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EE" w:rsidRDefault="009B49EE" w:rsidP="009B49EE"/>
    <w:p w:rsidR="009B49EE" w:rsidRPr="007F1E31" w:rsidRDefault="009B49EE" w:rsidP="009B49EE">
      <w:pPr>
        <w:pStyle w:val="ListParagraph"/>
        <w:widowControl w:val="0"/>
        <w:numPr>
          <w:ilvl w:val="1"/>
          <w:numId w:val="6"/>
        </w:numPr>
        <w:tabs>
          <w:tab w:val="left" w:pos="461"/>
        </w:tabs>
        <w:spacing w:before="137" w:after="0" w:line="240" w:lineRule="auto"/>
        <w:ind w:left="460" w:hanging="360"/>
        <w:contextualSpacing w:val="0"/>
        <w:jc w:val="center"/>
        <w:rPr>
          <w:b/>
          <w:sz w:val="24"/>
        </w:rPr>
      </w:pPr>
      <w:r>
        <w:rPr>
          <w:b/>
          <w:sz w:val="24"/>
        </w:rPr>
        <w:t xml:space="preserve">Strategic Planning </w:t>
      </w:r>
      <w:bookmarkStart w:id="0" w:name="_GoBack"/>
      <w:bookmarkEnd w:id="0"/>
    </w:p>
    <w:p w:rsidR="009B49EE" w:rsidRDefault="009B49EE" w:rsidP="009B49EE">
      <w:pPr>
        <w:pStyle w:val="Heading3"/>
        <w:spacing w:before="69" w:line="360" w:lineRule="auto"/>
        <w:ind w:left="491" w:right="3892" w:hanging="392"/>
      </w:pPr>
      <w:r>
        <w:t xml:space="preserve"> </w:t>
      </w:r>
    </w:p>
    <w:p w:rsidR="009B49EE" w:rsidRDefault="009B49EE" w:rsidP="009B49EE">
      <w:pPr>
        <w:pStyle w:val="BodyText"/>
      </w:pPr>
    </w:p>
    <w:p w:rsidR="009B49EE" w:rsidRDefault="009B49EE" w:rsidP="009B49EE">
      <w:pPr>
        <w:pStyle w:val="BodyText"/>
        <w:spacing w:before="70" w:line="360" w:lineRule="auto"/>
        <w:ind w:left="440" w:right="557"/>
        <w:jc w:val="both"/>
      </w:pPr>
      <w:r>
        <w:t xml:space="preserve">Planning is deciding what </w:t>
      </w:r>
      <w:r>
        <w:rPr>
          <w:b/>
        </w:rPr>
        <w:t xml:space="preserve">objectives </w:t>
      </w:r>
      <w:r>
        <w:t xml:space="preserve">to accomplish, the </w:t>
      </w:r>
      <w:r>
        <w:rPr>
          <w:b/>
        </w:rPr>
        <w:t xml:space="preserve">actions </w:t>
      </w:r>
      <w:r>
        <w:t xml:space="preserve">to be taken in order  to achieve them, the organizational </w:t>
      </w:r>
      <w:r>
        <w:rPr>
          <w:b/>
        </w:rPr>
        <w:t xml:space="preserve">position </w:t>
      </w:r>
      <w:r>
        <w:t xml:space="preserve">assigned to do them and </w:t>
      </w:r>
      <w:r>
        <w:rPr>
          <w:b/>
        </w:rPr>
        <w:t xml:space="preserve">who </w:t>
      </w:r>
      <w:r>
        <w:t>would be responsible for the actions</w:t>
      </w:r>
      <w:r>
        <w:rPr>
          <w:spacing w:val="-8"/>
        </w:rPr>
        <w:t xml:space="preserve"> </w:t>
      </w:r>
      <w:r>
        <w:t>needed.</w:t>
      </w:r>
    </w:p>
    <w:p w:rsidR="009B49EE" w:rsidRDefault="009B49EE" w:rsidP="009B49EE">
      <w:pPr>
        <w:pStyle w:val="ListParagraph"/>
        <w:widowControl w:val="0"/>
        <w:numPr>
          <w:ilvl w:val="2"/>
          <w:numId w:val="5"/>
        </w:numPr>
        <w:tabs>
          <w:tab w:val="left" w:pos="1161"/>
        </w:tabs>
        <w:spacing w:before="4" w:after="0" w:line="360" w:lineRule="auto"/>
        <w:ind w:right="560"/>
        <w:contextualSpacing w:val="0"/>
        <w:jc w:val="both"/>
        <w:rPr>
          <w:sz w:val="24"/>
        </w:rPr>
      </w:pPr>
      <w:r>
        <w:rPr>
          <w:sz w:val="24"/>
        </w:rPr>
        <w:t>Planning precedes all other managerial functions as it establishes the objectives and purpose of the project or</w:t>
      </w:r>
      <w:r>
        <w:rPr>
          <w:spacing w:val="-9"/>
          <w:sz w:val="24"/>
        </w:rPr>
        <w:t xml:space="preserve"> </w:t>
      </w:r>
      <w:r>
        <w:rPr>
          <w:sz w:val="24"/>
        </w:rPr>
        <w:t>enterprise.</w:t>
      </w:r>
    </w:p>
    <w:p w:rsidR="009B49EE" w:rsidRDefault="009B49EE" w:rsidP="009B49EE">
      <w:pPr>
        <w:pStyle w:val="ListParagraph"/>
        <w:widowControl w:val="0"/>
        <w:numPr>
          <w:ilvl w:val="2"/>
          <w:numId w:val="5"/>
        </w:numPr>
        <w:tabs>
          <w:tab w:val="left" w:pos="1161"/>
        </w:tabs>
        <w:spacing w:before="4" w:after="0" w:line="240" w:lineRule="auto"/>
        <w:contextualSpacing w:val="0"/>
        <w:rPr>
          <w:sz w:val="24"/>
        </w:rPr>
      </w:pPr>
      <w:r>
        <w:rPr>
          <w:sz w:val="24"/>
        </w:rPr>
        <w:t>It</w:t>
      </w:r>
      <w:r>
        <w:rPr>
          <w:spacing w:val="-6"/>
          <w:sz w:val="24"/>
        </w:rPr>
        <w:t xml:space="preserve"> </w:t>
      </w:r>
      <w:r>
        <w:rPr>
          <w:sz w:val="24"/>
        </w:rPr>
        <w:t>is</w:t>
      </w:r>
      <w:r>
        <w:rPr>
          <w:spacing w:val="-6"/>
          <w:sz w:val="24"/>
        </w:rPr>
        <w:t xml:space="preserve"> </w:t>
      </w:r>
      <w:r>
        <w:rPr>
          <w:sz w:val="24"/>
        </w:rPr>
        <w:t>the</w:t>
      </w:r>
      <w:r>
        <w:rPr>
          <w:spacing w:val="-6"/>
          <w:sz w:val="24"/>
        </w:rPr>
        <w:t xml:space="preserve"> </w:t>
      </w:r>
      <w:r>
        <w:rPr>
          <w:sz w:val="24"/>
        </w:rPr>
        <w:t>‗star</w:t>
      </w:r>
      <w:r>
        <w:rPr>
          <w:spacing w:val="-6"/>
          <w:sz w:val="24"/>
        </w:rPr>
        <w:t xml:space="preserve"> </w:t>
      </w:r>
      <w:r>
        <w:rPr>
          <w:sz w:val="24"/>
        </w:rPr>
        <w:t>or</w:t>
      </w:r>
      <w:r>
        <w:rPr>
          <w:spacing w:val="-7"/>
          <w:sz w:val="24"/>
        </w:rPr>
        <w:t xml:space="preserve"> </w:t>
      </w:r>
      <w:r>
        <w:rPr>
          <w:sz w:val="24"/>
        </w:rPr>
        <w:t>compass‘</w:t>
      </w:r>
      <w:r>
        <w:rPr>
          <w:spacing w:val="-5"/>
          <w:sz w:val="24"/>
        </w:rPr>
        <w:t xml:space="preserve"> </w:t>
      </w:r>
      <w:r>
        <w:rPr>
          <w:sz w:val="24"/>
        </w:rPr>
        <w:t>which</w:t>
      </w:r>
      <w:r>
        <w:rPr>
          <w:spacing w:val="-6"/>
          <w:sz w:val="24"/>
        </w:rPr>
        <w:t xml:space="preserve"> </w:t>
      </w:r>
      <w:r>
        <w:rPr>
          <w:sz w:val="24"/>
        </w:rPr>
        <w:t>directs</w:t>
      </w:r>
      <w:r>
        <w:rPr>
          <w:spacing w:val="-6"/>
          <w:sz w:val="24"/>
        </w:rPr>
        <w:t xml:space="preserve"> </w:t>
      </w:r>
      <w:r>
        <w:rPr>
          <w:sz w:val="24"/>
        </w:rPr>
        <w:t>the</w:t>
      </w:r>
      <w:r>
        <w:rPr>
          <w:spacing w:val="-7"/>
          <w:sz w:val="24"/>
        </w:rPr>
        <w:t xml:space="preserve"> </w:t>
      </w:r>
      <w:r>
        <w:rPr>
          <w:sz w:val="24"/>
        </w:rPr>
        <w:t>project.</w:t>
      </w:r>
    </w:p>
    <w:p w:rsidR="009B49EE" w:rsidRDefault="009B49EE" w:rsidP="009B49EE">
      <w:pPr>
        <w:pStyle w:val="ListParagraph"/>
        <w:widowControl w:val="0"/>
        <w:numPr>
          <w:ilvl w:val="2"/>
          <w:numId w:val="5"/>
        </w:numPr>
        <w:tabs>
          <w:tab w:val="left" w:pos="1161"/>
        </w:tabs>
        <w:spacing w:before="139" w:after="0" w:line="360" w:lineRule="auto"/>
        <w:ind w:right="558"/>
        <w:contextualSpacing w:val="0"/>
        <w:jc w:val="both"/>
        <w:rPr>
          <w:sz w:val="24"/>
        </w:rPr>
      </w:pPr>
      <w:r>
        <w:rPr>
          <w:sz w:val="24"/>
        </w:rPr>
        <w:t xml:space="preserve">Planning is a pervasive function – as it is performed by all managers at all levels. </w:t>
      </w:r>
      <w:r>
        <w:rPr>
          <w:spacing w:val="-3"/>
          <w:sz w:val="24"/>
        </w:rPr>
        <w:t xml:space="preserve">It </w:t>
      </w:r>
      <w:r>
        <w:rPr>
          <w:sz w:val="24"/>
        </w:rPr>
        <w:t>only varies with authority and nature of policies.  (A manager is not  a manager if he does not perform a planning</w:t>
      </w:r>
      <w:r>
        <w:rPr>
          <w:spacing w:val="-7"/>
          <w:sz w:val="24"/>
        </w:rPr>
        <w:t xml:space="preserve"> </w:t>
      </w:r>
      <w:r>
        <w:rPr>
          <w:sz w:val="24"/>
        </w:rPr>
        <w:t>function).</w:t>
      </w:r>
    </w:p>
    <w:p w:rsidR="009B49EE" w:rsidRDefault="009B49EE" w:rsidP="009B49EE">
      <w:pPr>
        <w:pStyle w:val="ListParagraph"/>
        <w:widowControl w:val="0"/>
        <w:numPr>
          <w:ilvl w:val="2"/>
          <w:numId w:val="5"/>
        </w:numPr>
        <w:tabs>
          <w:tab w:val="left" w:pos="1161"/>
        </w:tabs>
        <w:spacing w:before="4" w:after="0" w:line="362" w:lineRule="auto"/>
        <w:ind w:right="562"/>
        <w:contextualSpacing w:val="0"/>
        <w:jc w:val="both"/>
        <w:rPr>
          <w:sz w:val="24"/>
        </w:rPr>
      </w:pPr>
      <w:r>
        <w:rPr>
          <w:sz w:val="24"/>
        </w:rPr>
        <w:t>Research has shown that effective supervisors even at the lowest levels are those who have the ability to</w:t>
      </w:r>
      <w:r>
        <w:rPr>
          <w:spacing w:val="-8"/>
          <w:sz w:val="24"/>
        </w:rPr>
        <w:t xml:space="preserve"> </w:t>
      </w:r>
      <w:r>
        <w:rPr>
          <w:sz w:val="24"/>
        </w:rPr>
        <w:t>plan.</w:t>
      </w:r>
    </w:p>
    <w:p w:rsidR="009B49EE" w:rsidRDefault="009B49EE" w:rsidP="009B49EE">
      <w:pPr>
        <w:pStyle w:val="ListParagraph"/>
        <w:widowControl w:val="0"/>
        <w:numPr>
          <w:ilvl w:val="2"/>
          <w:numId w:val="5"/>
        </w:numPr>
        <w:tabs>
          <w:tab w:val="left" w:pos="1161"/>
        </w:tabs>
        <w:spacing w:before="1" w:after="0" w:line="360" w:lineRule="auto"/>
        <w:ind w:right="557"/>
        <w:contextualSpacing w:val="0"/>
        <w:jc w:val="both"/>
        <w:rPr>
          <w:sz w:val="24"/>
        </w:rPr>
      </w:pPr>
      <w:r>
        <w:rPr>
          <w:sz w:val="24"/>
        </w:rPr>
        <w:t xml:space="preserve">Plans must be efficient – where efficiency is measured by the contribution of the plan to accomplish objectives at the lowest cost. </w:t>
      </w:r>
      <w:r>
        <w:rPr>
          <w:spacing w:val="-3"/>
          <w:sz w:val="24"/>
        </w:rPr>
        <w:t xml:space="preserve">It </w:t>
      </w:r>
      <w:r>
        <w:rPr>
          <w:sz w:val="24"/>
        </w:rPr>
        <w:t>implies the input-output ratio and cost-benefit analysis of the of the</w:t>
      </w:r>
      <w:r>
        <w:rPr>
          <w:spacing w:val="-9"/>
          <w:sz w:val="24"/>
        </w:rPr>
        <w:t xml:space="preserve"> </w:t>
      </w:r>
      <w:r>
        <w:rPr>
          <w:sz w:val="24"/>
        </w:rPr>
        <w:t>plan.</w:t>
      </w:r>
    </w:p>
    <w:p w:rsidR="009B49EE" w:rsidRDefault="009B49EE" w:rsidP="009B49EE">
      <w:pPr>
        <w:pStyle w:val="ListParagraph"/>
        <w:widowControl w:val="0"/>
        <w:numPr>
          <w:ilvl w:val="2"/>
          <w:numId w:val="5"/>
        </w:numPr>
        <w:tabs>
          <w:tab w:val="left" w:pos="1161"/>
        </w:tabs>
        <w:spacing w:before="6" w:after="0" w:line="360" w:lineRule="auto"/>
        <w:ind w:right="557"/>
        <w:contextualSpacing w:val="0"/>
        <w:jc w:val="both"/>
        <w:rPr>
          <w:sz w:val="24"/>
        </w:rPr>
      </w:pPr>
      <w:r>
        <w:rPr>
          <w:sz w:val="24"/>
        </w:rPr>
        <w:t>Efficiency of plans is not measured only in terms of money but intangible costs such low morale, hostility by employees, layoffs, and</w:t>
      </w:r>
      <w:r>
        <w:rPr>
          <w:spacing w:val="-18"/>
          <w:sz w:val="24"/>
        </w:rPr>
        <w:t xml:space="preserve"> </w:t>
      </w:r>
      <w:r>
        <w:rPr>
          <w:sz w:val="24"/>
        </w:rPr>
        <w:t>resentment.</w:t>
      </w:r>
    </w:p>
    <w:p w:rsidR="009B49EE" w:rsidRDefault="009B49EE" w:rsidP="009B49EE">
      <w:pPr>
        <w:pStyle w:val="ListParagraph"/>
        <w:widowControl w:val="0"/>
        <w:numPr>
          <w:ilvl w:val="2"/>
          <w:numId w:val="5"/>
        </w:numPr>
        <w:tabs>
          <w:tab w:val="left" w:pos="1161"/>
        </w:tabs>
        <w:spacing w:before="6" w:after="0" w:line="360" w:lineRule="auto"/>
        <w:ind w:right="560"/>
        <w:contextualSpacing w:val="0"/>
        <w:jc w:val="both"/>
        <w:rPr>
          <w:sz w:val="24"/>
        </w:rPr>
      </w:pPr>
      <w:r>
        <w:rPr>
          <w:sz w:val="24"/>
        </w:rPr>
        <w:t>A plan becomes inefficient if it cannot accomplish its intended objective or accomplishes it at high costs e.g. A CEO who adopts a retrenchment plan to cut costs only to experience lower productivity due to fear, resentment and loss of morale by the employees thus defeating the objectives of reducing expenses and making</w:t>
      </w:r>
      <w:r>
        <w:rPr>
          <w:spacing w:val="-3"/>
          <w:sz w:val="24"/>
        </w:rPr>
        <w:t xml:space="preserve"> </w:t>
      </w:r>
      <w:r>
        <w:rPr>
          <w:sz w:val="24"/>
        </w:rPr>
        <w:t>profits.</w:t>
      </w:r>
    </w:p>
    <w:p w:rsidR="009B49EE" w:rsidRDefault="009B49EE" w:rsidP="009B49EE">
      <w:pPr>
        <w:spacing w:line="360" w:lineRule="auto"/>
        <w:jc w:val="both"/>
        <w:sectPr w:rsidR="009B49EE">
          <w:footerReference w:type="default" r:id="rId6"/>
          <w:pgSz w:w="12240" w:h="15840"/>
          <w:pgMar w:top="1160" w:right="1240" w:bottom="1240" w:left="1720" w:header="698" w:footer="1047" w:gutter="0"/>
          <w:cols w:space="720"/>
        </w:sectPr>
      </w:pPr>
    </w:p>
    <w:p w:rsidR="009B49EE" w:rsidRDefault="009B49EE" w:rsidP="009B49EE">
      <w:pPr>
        <w:pStyle w:val="BodyText"/>
        <w:spacing w:before="4"/>
        <w:rPr>
          <w:sz w:val="23"/>
        </w:rPr>
      </w:pPr>
    </w:p>
    <w:p w:rsidR="009B49EE" w:rsidRDefault="009B49EE" w:rsidP="009B49EE">
      <w:pPr>
        <w:pStyle w:val="BodyText"/>
        <w:ind w:left="102"/>
        <w:rPr>
          <w:sz w:val="20"/>
        </w:rPr>
      </w:pPr>
      <w:r>
        <w:rPr>
          <w:noProof/>
          <w:sz w:val="20"/>
        </w:rPr>
        <mc:AlternateContent>
          <mc:Choice Requires="wpg">
            <w:drawing>
              <wp:inline distT="0" distB="0" distL="0" distR="0" wp14:anchorId="5E29397A" wp14:editId="6E8EDBE1">
                <wp:extent cx="5637530" cy="1711960"/>
                <wp:effectExtent l="10795" t="6985" r="9525" b="508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1711960"/>
                          <a:chOff x="0" y="0"/>
                          <a:chExt cx="8878" cy="2696"/>
                        </a:xfrm>
                      </wpg:grpSpPr>
                      <wps:wsp>
                        <wps:cNvPr id="13" name="AutoShape 3"/>
                        <wps:cNvSpPr>
                          <a:spLocks noChangeAspect="1" noChangeArrowheads="1"/>
                        </wps:cNvSpPr>
                        <wps:spPr bwMode="auto">
                          <a:xfrm>
                            <a:off x="117" y="22"/>
                            <a:ext cx="1620" cy="148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4"/>
                        <wps:cNvSpPr txBox="1">
                          <a:spLocks noChangeArrowheads="1"/>
                        </wps:cNvSpPr>
                        <wps:spPr bwMode="auto">
                          <a:xfrm>
                            <a:off x="5" y="5"/>
                            <a:ext cx="8868" cy="26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 w:rsidR="009B49EE" w:rsidRDefault="009B49EE" w:rsidP="009B49EE"/>
                            <w:p w:rsidR="009B49EE" w:rsidRDefault="009B49EE" w:rsidP="009B49EE"/>
                            <w:p w:rsidR="009B49EE" w:rsidRDefault="009B49EE" w:rsidP="009B49EE"/>
                            <w:p w:rsidR="009B49EE" w:rsidRDefault="009B49EE" w:rsidP="009B49EE">
                              <w:pPr>
                                <w:spacing w:before="165"/>
                                <w:ind w:left="108" w:right="108" w:firstLine="1619"/>
                                <w:jc w:val="both"/>
                              </w:pPr>
                              <w:r>
                                <w:t>Organizations function in uncontrollable environments and to survive they must plan to enable them be proactive. Effective planning requires development of objectives to direct the plans. Plans can be influenced by: Values, experiences and personality of the leader of an organization. Corporate culture – i.e. the beliefs and values shared by people</w:t>
                              </w:r>
                            </w:p>
                          </w:txbxContent>
                        </wps:txbx>
                        <wps:bodyPr rot="0" vert="horz" wrap="square" lIns="0" tIns="0" rIns="0" bIns="0" anchor="t" anchorCtr="0" upright="1">
                          <a:noAutofit/>
                        </wps:bodyPr>
                      </wps:wsp>
                    </wpg:wgp>
                  </a:graphicData>
                </a:graphic>
              </wp:inline>
            </w:drawing>
          </mc:Choice>
          <mc:Fallback>
            <w:pict>
              <v:group id="Group 12" o:spid="_x0000_s1026" style="width:443.9pt;height:134.8pt;mso-position-horizontal-relative:char;mso-position-vertical-relative:line" coordsize="8878,2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">
                <v:rect id="AutoShape 3" o:spid="_x0000_s1027" style="position:absolute;left:117;top:22;width:1620;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o:lock v:ext="edit" aspectratio="t"/>
                </v:rect>
                <v:shapetype id="_x0000_t202" coordsize="21600,21600" o:spt="202" path="m,l,21600r21600,l21600,xe">
                  <v:stroke joinstyle="miter"/>
                  <v:path gradientshapeok="t" o:connecttype="rect"/>
                </v:shapetype>
                <v:shape id="_x0000_s1028" type="#_x0000_t202" style="position:absolute;left:5;top:5;width:8868;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8z3sAA&#10;AADbAAAADwAAAGRycy9kb3ducmV2LnhtbERPzWqDQBC+B/IOywR6i2tLLWJcQykJlBwCJj7A4E7U&#10;xJ0Vdxvt23cDgd7m4/udfDubXtxpdJ1lBa9RDIK4trrjRkF13q9TEM4ja+wtk4JfcrAtloscM20n&#10;Lul+8o0IIewyVNB6P2RSurolgy6yA3HgLnY06AMcG6lHnEK46eVbHH9Igx2HhhYH+mqpvp1+jAIq&#10;r521+3QqB99UB7dLkt0xUeplNX9uQHia/b/46f7WYf47PH4J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8z3sAAAADbAAAADwAAAAAAAAAAAAAAAACYAgAAZHJzL2Rvd25y&#10;ZXYueG1sUEsFBgAAAAAEAAQA9QAAAIUDAAAAAA==&#10;" filled="f" strokeweight=".48pt">
                  <v:textbox inset="0,0,0,0">
                    <w:txbxContent>
                      <w:p w:rsidR="009B49EE" w:rsidRDefault="009B49EE" w:rsidP="009B49EE"/>
                      <w:p w:rsidR="009B49EE" w:rsidRDefault="009B49EE" w:rsidP="009B49EE"/>
                      <w:p w:rsidR="009B49EE" w:rsidRDefault="009B49EE" w:rsidP="009B49EE"/>
                      <w:p w:rsidR="009B49EE" w:rsidRDefault="009B49EE" w:rsidP="009B49EE"/>
                      <w:p w:rsidR="009B49EE" w:rsidRDefault="009B49EE" w:rsidP="009B49EE">
                        <w:pPr>
                          <w:spacing w:before="165"/>
                          <w:ind w:left="108" w:right="108" w:firstLine="1619"/>
                          <w:jc w:val="both"/>
                        </w:pPr>
                        <w:r>
                          <w:t>Organizations function in uncontrollable environments and to survive they must plan to enable them be proactive. Effective planning requires development of objectives to direct the plans. Plans can be influenced by: Values, experiences and personality of the leader of an organization. Corporate culture – i.e. the beliefs and values shared by people</w:t>
                        </w:r>
                      </w:p>
                    </w:txbxContent>
                  </v:textbox>
                </v:shape>
                <w10:anchorlock/>
              </v:group>
            </w:pict>
          </mc:Fallback>
        </mc:AlternateContent>
      </w:r>
    </w:p>
    <w:p w:rsidR="009B49EE" w:rsidRDefault="009B49EE" w:rsidP="009B49EE">
      <w:pPr>
        <w:pStyle w:val="BodyText"/>
        <w:spacing w:before="1"/>
        <w:rPr>
          <w:sz w:val="29"/>
        </w:rPr>
      </w:pPr>
    </w:p>
    <w:p w:rsidR="009B49EE" w:rsidRDefault="009B49EE" w:rsidP="009B49EE">
      <w:pPr>
        <w:pStyle w:val="Heading3"/>
        <w:keepNext w:val="0"/>
        <w:keepLines w:val="0"/>
        <w:widowControl w:val="0"/>
        <w:numPr>
          <w:ilvl w:val="1"/>
          <w:numId w:val="4"/>
        </w:numPr>
        <w:tabs>
          <w:tab w:val="left" w:pos="581"/>
        </w:tabs>
        <w:spacing w:before="69" w:line="240" w:lineRule="auto"/>
        <w:ind w:left="280"/>
      </w:pPr>
      <w:r>
        <w:t>Types of</w:t>
      </w:r>
      <w:r>
        <w:rPr>
          <w:spacing w:val="-3"/>
        </w:rPr>
        <w:t xml:space="preserve"> </w:t>
      </w:r>
      <w:r>
        <w:t>Plans</w:t>
      </w:r>
    </w:p>
    <w:p w:rsidR="009B49EE" w:rsidRDefault="009B49EE" w:rsidP="009B49EE">
      <w:pPr>
        <w:pStyle w:val="BodyText"/>
        <w:spacing w:before="132" w:line="360" w:lineRule="auto"/>
        <w:ind w:left="220" w:right="1336"/>
      </w:pPr>
      <w:r>
        <w:t>Plans are hierarchical. They range from the broad mission or purpose of the organization to specific strategies.</w:t>
      </w:r>
    </w:p>
    <w:p w:rsidR="009B49EE" w:rsidRDefault="009B49EE" w:rsidP="009B49EE">
      <w:pPr>
        <w:pStyle w:val="BodyText"/>
        <w:spacing w:before="9"/>
        <w:rPr>
          <w:sz w:val="10"/>
        </w:rPr>
      </w:pPr>
      <w:r>
        <w:rPr>
          <w:noProof/>
        </w:rPr>
        <mc:AlternateContent>
          <mc:Choice Requires="wpg">
            <w:drawing>
              <wp:anchor distT="0" distB="0" distL="0" distR="0" simplePos="0" relativeHeight="251659264" behindDoc="0" locked="0" layoutInCell="1" allowOverlap="1" wp14:anchorId="7996296A" wp14:editId="10BFD041">
                <wp:simplePos x="0" y="0"/>
                <wp:positionH relativeFrom="page">
                  <wp:posOffset>4566920</wp:posOffset>
                </wp:positionH>
                <wp:positionV relativeFrom="paragraph">
                  <wp:posOffset>103505</wp:posOffset>
                </wp:positionV>
                <wp:extent cx="2867025" cy="1152525"/>
                <wp:effectExtent l="4445" t="8890" r="5080" b="6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1152525"/>
                          <a:chOff x="7193" y="163"/>
                          <a:chExt cx="4515" cy="1815"/>
                        </a:xfrm>
                      </wpg:grpSpPr>
                      <wps:wsp>
                        <wps:cNvPr id="8" name="Rectangle 62"/>
                        <wps:cNvSpPr>
                          <a:spLocks noChangeArrowheads="1"/>
                        </wps:cNvSpPr>
                        <wps:spPr bwMode="auto">
                          <a:xfrm>
                            <a:off x="7200" y="1071"/>
                            <a:ext cx="342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63"/>
                        <wps:cNvSpPr>
                          <a:spLocks noChangeArrowheads="1"/>
                        </wps:cNvSpPr>
                        <wps:spPr bwMode="auto">
                          <a:xfrm>
                            <a:off x="8280" y="171"/>
                            <a:ext cx="342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64"/>
                        <wps:cNvSpPr txBox="1">
                          <a:spLocks noChangeArrowheads="1"/>
                        </wps:cNvSpPr>
                        <wps:spPr bwMode="auto">
                          <a:xfrm>
                            <a:off x="8280" y="171"/>
                            <a:ext cx="34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9EE" w:rsidRDefault="009B49EE" w:rsidP="009B49EE">
                              <w:pPr>
                                <w:spacing w:before="73" w:line="247" w:lineRule="auto"/>
                                <w:ind w:left="152" w:right="308"/>
                              </w:pPr>
                              <w:r>
                                <w:t>Mission or purpose (tend to be vague)</w:t>
                              </w:r>
                            </w:p>
                          </w:txbxContent>
                        </wps:txbx>
                        <wps:bodyPr rot="0" vert="horz" wrap="square" lIns="0" tIns="0" rIns="0" bIns="0" anchor="t" anchorCtr="0" upright="1">
                          <a:noAutofit/>
                        </wps:bodyPr>
                      </wps:wsp>
                      <wps:wsp>
                        <wps:cNvPr id="11" name="Text Box 65"/>
                        <wps:cNvSpPr txBox="1">
                          <a:spLocks noChangeArrowheads="1"/>
                        </wps:cNvSpPr>
                        <wps:spPr bwMode="auto">
                          <a:xfrm>
                            <a:off x="7200" y="1071"/>
                            <a:ext cx="34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9EE" w:rsidRDefault="009B49EE" w:rsidP="009B49EE">
                              <w:pPr>
                                <w:spacing w:before="73" w:line="247" w:lineRule="auto"/>
                                <w:ind w:left="152" w:right="448"/>
                              </w:pPr>
                              <w:r>
                                <w:t>Goals &amp; objectives (aimed at specific activity)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9" style="position:absolute;margin-left:359.6pt;margin-top:8.15pt;width:225.75pt;height:90.75pt;z-index:251659264;mso-wrap-distance-left:0;mso-wrap-distance-right:0;mso-position-horizontal-relative:page;mso-position-vertical-relative:text" coordorigin="7193,163" coordsize="451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">
                <v:rect id="Rectangle 62" o:spid="_x0000_s1030" style="position:absolute;left:7200;top:1071;width:34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p0r4A&#10;AADaAAAADwAAAGRycy9kb3ducmV2LnhtbERPTYvCMBC9L/gfwgje1lTBRapRqih4ElYF9TY0Y1Js&#10;JqWJtvvvN4eFPT7e93Ldu1q8qQ2VZwWTcQaCuPS6YqPgct5/zkGEiKyx9kwKfijAejX4WGKufcff&#10;9D5FI1IIhxwV2BibXMpQWnIYxr4hTtzDtw5jgq2RusUuhbtaTrPsSzqsODVYbGhrqXyeXk7Brrkf&#10;i5kJsrhGe3v6Tbe3R6PUaNgXCxCR+vgv/nMftIK0NV1JN0C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kadK+AAAA2gAAAA8AAAAAAAAAAAAAAAAAmAIAAGRycy9kb3ducmV2&#10;LnhtbFBLBQYAAAAABAAEAPUAAACDAwAAAAA=&#10;" filled="f"/>
                <v:rect id="Rectangle 63" o:spid="_x0000_s1031" style="position:absolute;left:8280;top:171;width:34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shape id="Text Box 64" o:spid="_x0000_s1032" type="#_x0000_t202" style="position:absolute;left:8280;top:171;width:34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9B49EE" w:rsidRDefault="009B49EE" w:rsidP="009B49EE">
                        <w:pPr>
                          <w:spacing w:before="73" w:line="247" w:lineRule="auto"/>
                          <w:ind w:left="152" w:right="308"/>
                        </w:pPr>
                        <w:r>
                          <w:t>Mission or purpose (tend to be vague)</w:t>
                        </w:r>
                      </w:p>
                    </w:txbxContent>
                  </v:textbox>
                </v:shape>
                <v:shape id="Text Box 65" o:spid="_x0000_s1033" type="#_x0000_t202" style="position:absolute;left:7200;top:1071;width:34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B49EE" w:rsidRDefault="009B49EE" w:rsidP="009B49EE">
                        <w:pPr>
                          <w:spacing w:before="73" w:line="247" w:lineRule="auto"/>
                          <w:ind w:left="152" w:right="448"/>
                        </w:pPr>
                        <w:r>
                          <w:t>Goals &amp; objectives (aimed at specific activity)</w:t>
                        </w:r>
                      </w:p>
                    </w:txbxContent>
                  </v:textbox>
                </v:shape>
                <w10:wrap type="topAndBottom" anchorx="page"/>
              </v:group>
            </w:pict>
          </mc:Fallback>
        </mc:AlternateContent>
      </w:r>
      <w:r>
        <w:rPr>
          <w:noProof/>
        </w:rPr>
        <mc:AlternateContent>
          <mc:Choice Requires="wps">
            <w:drawing>
              <wp:anchor distT="0" distB="0" distL="0" distR="0" simplePos="0" relativeHeight="251660288" behindDoc="0" locked="0" layoutInCell="1" allowOverlap="1" wp14:anchorId="29A5141F" wp14:editId="3D01C02E">
                <wp:simplePos x="0" y="0"/>
                <wp:positionH relativeFrom="page">
                  <wp:posOffset>4000500</wp:posOffset>
                </wp:positionH>
                <wp:positionV relativeFrom="paragraph">
                  <wp:posOffset>1391285</wp:posOffset>
                </wp:positionV>
                <wp:extent cx="2171700" cy="571500"/>
                <wp:effectExtent l="9525" t="10795" r="9525" b="825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Pr>
                              <w:pStyle w:val="BodyText"/>
                              <w:spacing w:before="66" w:line="249" w:lineRule="auto"/>
                              <w:ind w:left="145" w:right="156"/>
                            </w:pPr>
                            <w:r>
                              <w:t>Strategies (programme of action to meet objective)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margin-left:315pt;margin-top:109.55pt;width:171pt;height: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" filled="f">
                <v:textbox inset="0,0,0,0">
                  <w:txbxContent>
                    <w:p w:rsidR="009B49EE" w:rsidRDefault="009B49EE" w:rsidP="009B49EE">
                      <w:pPr>
                        <w:pStyle w:val="BodyText"/>
                        <w:spacing w:before="66" w:line="249" w:lineRule="auto"/>
                        <w:ind w:left="145" w:right="156"/>
                      </w:pPr>
                      <w:r>
                        <w:t>Strategies (programme of action to meet objective)</w:t>
                      </w:r>
                    </w:p>
                  </w:txbxContent>
                </v:textbox>
                <w10:wrap type="topAndBottom" anchorx="page"/>
              </v:shape>
            </w:pict>
          </mc:Fallback>
        </mc:AlternateContent>
      </w:r>
      <w:r>
        <w:rPr>
          <w:noProof/>
        </w:rPr>
        <mc:AlternateContent>
          <mc:Choice Requires="wps">
            <w:drawing>
              <wp:anchor distT="0" distB="0" distL="0" distR="0" simplePos="0" relativeHeight="251661312" behindDoc="0" locked="0" layoutInCell="1" allowOverlap="1" wp14:anchorId="0736732A" wp14:editId="4EECCC8D">
                <wp:simplePos x="0" y="0"/>
                <wp:positionH relativeFrom="page">
                  <wp:posOffset>3429000</wp:posOffset>
                </wp:positionH>
                <wp:positionV relativeFrom="paragraph">
                  <wp:posOffset>2172970</wp:posOffset>
                </wp:positionV>
                <wp:extent cx="2057400" cy="457200"/>
                <wp:effectExtent l="9525" t="11430" r="9525" b="762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Pr>
                              <w:pStyle w:val="BodyText"/>
                              <w:spacing w:before="67" w:line="247" w:lineRule="auto"/>
                              <w:ind w:left="144" w:right="310"/>
                            </w:pPr>
                            <w:r>
                              <w:t>Major &amp; minor policies (guides for decision making)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margin-left:270pt;margin-top:171.1pt;width:162pt;height:36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" filled="f">
                <v:textbox inset="0,0,0,0">
                  <w:txbxContent>
                    <w:p w:rsidR="009B49EE" w:rsidRDefault="009B49EE" w:rsidP="009B49EE">
                      <w:pPr>
                        <w:pStyle w:val="BodyText"/>
                        <w:spacing w:before="67" w:line="247" w:lineRule="auto"/>
                        <w:ind w:left="144" w:right="310"/>
                      </w:pPr>
                      <w:r>
                        <w:t>Major &amp; minor policies (guides for decision making)</w:t>
                      </w:r>
                    </w:p>
                  </w:txbxContent>
                </v:textbox>
                <w10:wrap type="topAndBottom" anchorx="page"/>
              </v:shape>
            </w:pict>
          </mc:Fallback>
        </mc:AlternateContent>
      </w:r>
      <w:r>
        <w:rPr>
          <w:noProof/>
        </w:rPr>
        <mc:AlternateContent>
          <mc:Choice Requires="wps">
            <w:drawing>
              <wp:anchor distT="0" distB="0" distL="0" distR="0" simplePos="0" relativeHeight="251662336" behindDoc="0" locked="0" layoutInCell="1" allowOverlap="1" wp14:anchorId="6D702333" wp14:editId="02033D8A">
                <wp:simplePos x="0" y="0"/>
                <wp:positionH relativeFrom="page">
                  <wp:posOffset>2743200</wp:posOffset>
                </wp:positionH>
                <wp:positionV relativeFrom="paragraph">
                  <wp:posOffset>2770505</wp:posOffset>
                </wp:positionV>
                <wp:extent cx="2743200" cy="457200"/>
                <wp:effectExtent l="9525" t="8890" r="9525" b="1016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Pr>
                              <w:pStyle w:val="BodyText"/>
                              <w:spacing w:before="66" w:line="247" w:lineRule="auto"/>
                              <w:ind w:left="144" w:right="303"/>
                            </w:pPr>
                            <w:r>
                              <w:t>Procedures &amp; rules (customary methods for handling future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margin-left:3in;margin-top:218.15pt;width:3in;height:3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" filled="f">
                <v:textbox inset="0,0,0,0">
                  <w:txbxContent>
                    <w:p w:rsidR="009B49EE" w:rsidRDefault="009B49EE" w:rsidP="009B49EE">
                      <w:pPr>
                        <w:pStyle w:val="BodyText"/>
                        <w:spacing w:before="66" w:line="247" w:lineRule="auto"/>
                        <w:ind w:left="144" w:right="303"/>
                      </w:pPr>
                      <w:r>
                        <w:t>Procedures &amp; rules (customary methods for handling future activities)</w:t>
                      </w:r>
                    </w:p>
                  </w:txbxContent>
                </v:textbox>
                <w10:wrap type="topAndBottom" anchorx="page"/>
              </v:shape>
            </w:pict>
          </mc:Fallback>
        </mc:AlternateContent>
      </w:r>
      <w:r>
        <w:rPr>
          <w:noProof/>
        </w:rPr>
        <mc:AlternateContent>
          <mc:Choice Requires="wps">
            <w:drawing>
              <wp:anchor distT="0" distB="0" distL="0" distR="0" simplePos="0" relativeHeight="251663360" behindDoc="0" locked="0" layoutInCell="1" allowOverlap="1" wp14:anchorId="515C7AB9" wp14:editId="63DCEFC3">
                <wp:simplePos x="0" y="0"/>
                <wp:positionH relativeFrom="page">
                  <wp:posOffset>1943100</wp:posOffset>
                </wp:positionH>
                <wp:positionV relativeFrom="paragraph">
                  <wp:posOffset>3437890</wp:posOffset>
                </wp:positionV>
                <wp:extent cx="2400300" cy="457200"/>
                <wp:effectExtent l="9525" t="9525" r="9525" b="952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Pr>
                              <w:pStyle w:val="BodyText"/>
                              <w:spacing w:before="67" w:line="249" w:lineRule="auto"/>
                              <w:ind w:left="144" w:right="150"/>
                            </w:pPr>
                            <w:r>
                              <w:t>Programmes/projects (specific tasks with aims, rules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margin-left:153pt;margin-top:270.7pt;width:189pt;height:3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QewIAAAYFAAAOAAAAZHJzL2Uyb0RvYy54bWysVG1v2yAQ/j5p/wHxPbWdOGlq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" filled="f">
                <v:textbox inset="0,0,0,0">
                  <w:txbxContent>
                    <w:p w:rsidR="009B49EE" w:rsidRDefault="009B49EE" w:rsidP="009B49EE">
                      <w:pPr>
                        <w:pStyle w:val="BodyText"/>
                        <w:spacing w:before="67" w:line="249" w:lineRule="auto"/>
                        <w:ind w:left="144" w:right="150"/>
                      </w:pPr>
                      <w:r>
                        <w:t>Programmes/projects (specific tasks with aims, rules etc.)</w:t>
                      </w:r>
                    </w:p>
                  </w:txbxContent>
                </v:textbox>
                <w10:wrap type="topAndBottom" anchorx="page"/>
              </v:shape>
            </w:pict>
          </mc:Fallback>
        </mc:AlternateContent>
      </w:r>
      <w:r>
        <w:rPr>
          <w:noProof/>
        </w:rPr>
        <mc:AlternateContent>
          <mc:Choice Requires="wps">
            <w:drawing>
              <wp:anchor distT="0" distB="0" distL="0" distR="0" simplePos="0" relativeHeight="251664384" behindDoc="0" locked="0" layoutInCell="1" allowOverlap="1" wp14:anchorId="2DE6F38B" wp14:editId="1019DDF6">
                <wp:simplePos x="0" y="0"/>
                <wp:positionH relativeFrom="page">
                  <wp:posOffset>1257300</wp:posOffset>
                </wp:positionH>
                <wp:positionV relativeFrom="paragraph">
                  <wp:posOffset>4035425</wp:posOffset>
                </wp:positionV>
                <wp:extent cx="2171700" cy="685800"/>
                <wp:effectExtent l="9525" t="6985" r="9525" b="120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49EE" w:rsidRDefault="009B49EE" w:rsidP="009B49EE">
                            <w:pPr>
                              <w:pStyle w:val="BodyText"/>
                              <w:spacing w:before="67" w:line="244" w:lineRule="auto"/>
                              <w:ind w:left="144" w:right="686"/>
                              <w:jc w:val="both"/>
                            </w:pPr>
                            <w:r>
                              <w:t>Budgets in figures (plan of expected results expressed numerically)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8" type="#_x0000_t202" style="position:absolute;margin-left:99pt;margin-top:317.75pt;width:171pt;height:54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" filled="f">
                <v:textbox inset="0,0,0,0">
                  <w:txbxContent>
                    <w:p w:rsidR="009B49EE" w:rsidRDefault="009B49EE" w:rsidP="009B49EE">
                      <w:pPr>
                        <w:pStyle w:val="BodyText"/>
                        <w:spacing w:before="67" w:line="244" w:lineRule="auto"/>
                        <w:ind w:left="144" w:right="686"/>
                        <w:jc w:val="both"/>
                      </w:pPr>
                      <w:r>
                        <w:t>Budgets in figures (plan of expected results expressed numerically)</w:t>
                      </w:r>
                    </w:p>
                  </w:txbxContent>
                </v:textbox>
                <w10:wrap type="topAndBottom" anchorx="page"/>
              </v:shape>
            </w:pict>
          </mc:Fallback>
        </mc:AlternateContent>
      </w:r>
    </w:p>
    <w:p w:rsidR="009B49EE" w:rsidRDefault="009B49EE" w:rsidP="009B49EE">
      <w:pPr>
        <w:pStyle w:val="BodyText"/>
        <w:spacing w:before="10"/>
        <w:rPr>
          <w:sz w:val="11"/>
        </w:rPr>
      </w:pPr>
    </w:p>
    <w:p w:rsidR="009B49EE" w:rsidRDefault="009B49EE" w:rsidP="009B49EE">
      <w:pPr>
        <w:pStyle w:val="BodyText"/>
        <w:spacing w:before="5"/>
        <w:rPr>
          <w:sz w:val="21"/>
        </w:rPr>
      </w:pPr>
    </w:p>
    <w:p w:rsidR="009B49EE" w:rsidRDefault="009B49EE" w:rsidP="009B49EE">
      <w:pPr>
        <w:pStyle w:val="BodyText"/>
        <w:spacing w:before="10"/>
        <w:rPr>
          <w:sz w:val="11"/>
        </w:rPr>
      </w:pPr>
    </w:p>
    <w:p w:rsidR="009B49EE" w:rsidRDefault="009B49EE" w:rsidP="009B49EE">
      <w:pPr>
        <w:pStyle w:val="BodyText"/>
        <w:spacing w:before="5"/>
        <w:rPr>
          <w:sz w:val="21"/>
        </w:rPr>
      </w:pPr>
    </w:p>
    <w:p w:rsidR="009B49EE" w:rsidRDefault="009B49EE" w:rsidP="009B49EE">
      <w:pPr>
        <w:pStyle w:val="BodyText"/>
        <w:spacing w:before="10"/>
        <w:rPr>
          <w:sz w:val="11"/>
        </w:rPr>
      </w:pPr>
    </w:p>
    <w:p w:rsidR="009B49EE" w:rsidRDefault="009B49EE" w:rsidP="009B49EE">
      <w:pPr>
        <w:ind w:left="220" w:right="1336"/>
        <w:rPr>
          <w:i/>
        </w:rPr>
      </w:pPr>
      <w:r>
        <w:rPr>
          <w:i/>
        </w:rPr>
        <w:t>Figure 3.1 Hierarchy of plans</w:t>
      </w:r>
    </w:p>
    <w:p w:rsidR="009B49EE" w:rsidRDefault="009B49EE" w:rsidP="009B49EE">
      <w:pPr>
        <w:sectPr w:rsidR="009B49EE">
          <w:footerReference w:type="default" r:id="rId7"/>
          <w:pgSz w:w="12240" w:h="15840"/>
          <w:pgMar w:top="1160" w:right="420" w:bottom="1240" w:left="1580" w:header="698" w:footer="1047" w:gutter="0"/>
          <w:cols w:space="720"/>
        </w:sectPr>
      </w:pPr>
    </w:p>
    <w:p w:rsidR="009B49EE" w:rsidRDefault="009B49EE" w:rsidP="009B49EE">
      <w:pPr>
        <w:pStyle w:val="BodyText"/>
        <w:spacing w:before="3"/>
        <w:rPr>
          <w:i/>
          <w:sz w:val="17"/>
        </w:rPr>
      </w:pPr>
    </w:p>
    <w:p w:rsidR="009B49EE" w:rsidRDefault="009B49EE" w:rsidP="009B49EE">
      <w:pPr>
        <w:pStyle w:val="Heading3"/>
        <w:keepNext w:val="0"/>
        <w:keepLines w:val="0"/>
        <w:widowControl w:val="0"/>
        <w:numPr>
          <w:ilvl w:val="1"/>
          <w:numId w:val="4"/>
        </w:numPr>
        <w:tabs>
          <w:tab w:val="left" w:pos="461"/>
        </w:tabs>
        <w:spacing w:before="69" w:line="240" w:lineRule="auto"/>
        <w:ind w:left="460"/>
        <w:jc w:val="both"/>
      </w:pPr>
      <w:r>
        <w:t>Scope of</w:t>
      </w:r>
      <w:r>
        <w:rPr>
          <w:spacing w:val="-4"/>
        </w:rPr>
        <w:t xml:space="preserve"> </w:t>
      </w:r>
      <w:r>
        <w:t>plans</w:t>
      </w:r>
    </w:p>
    <w:p w:rsidR="009B49EE" w:rsidRDefault="009B49EE" w:rsidP="009B49EE">
      <w:pPr>
        <w:pStyle w:val="BodyText"/>
        <w:rPr>
          <w:b/>
        </w:rPr>
      </w:pPr>
    </w:p>
    <w:p w:rsidR="009B49EE" w:rsidRDefault="009B49EE" w:rsidP="009B49EE">
      <w:pPr>
        <w:pStyle w:val="BodyText"/>
        <w:spacing w:before="7"/>
        <w:rPr>
          <w:b/>
          <w:sz w:val="23"/>
        </w:rPr>
      </w:pPr>
    </w:p>
    <w:p w:rsidR="009B49EE" w:rsidRDefault="009B49EE" w:rsidP="009B49EE">
      <w:pPr>
        <w:pStyle w:val="BodyText"/>
        <w:ind w:left="100"/>
        <w:jc w:val="both"/>
      </w:pPr>
      <w:r>
        <w:t>Plans can be divided into:</w:t>
      </w:r>
    </w:p>
    <w:p w:rsidR="009B49EE" w:rsidRDefault="009B49EE" w:rsidP="009B49EE">
      <w:pPr>
        <w:pStyle w:val="BodyText"/>
        <w:spacing w:before="137" w:line="360" w:lineRule="auto"/>
        <w:ind w:left="100" w:right="562"/>
        <w:jc w:val="both"/>
      </w:pPr>
      <w:r>
        <w:rPr>
          <w:b/>
        </w:rPr>
        <w:t xml:space="preserve">Strategic plans </w:t>
      </w:r>
      <w:r>
        <w:rPr>
          <w:b/>
          <w:i/>
        </w:rPr>
        <w:t xml:space="preserve">- </w:t>
      </w:r>
      <w:r>
        <w:t>These are broad plans developed by top managers to guide the general direction of the firm. They follow from major goals of the firm and indicate  what business the firm is in or what business it intends to be in. They show where the firm will position itself within its environment.</w:t>
      </w:r>
    </w:p>
    <w:p w:rsidR="009B49EE" w:rsidRDefault="009B49EE" w:rsidP="009B49EE">
      <w:pPr>
        <w:pStyle w:val="BodyText"/>
        <w:spacing w:before="4" w:line="360" w:lineRule="auto"/>
        <w:ind w:left="100" w:right="558"/>
        <w:jc w:val="both"/>
      </w:pPr>
      <w:r>
        <w:rPr>
          <w:b/>
        </w:rPr>
        <w:t xml:space="preserve">Tactical plans </w:t>
      </w:r>
      <w:r>
        <w:rPr>
          <w:b/>
          <w:i/>
        </w:rPr>
        <w:t xml:space="preserve">- </w:t>
      </w:r>
      <w:r>
        <w:t>They have a moderate scope and immediate timeframe. They are concerned with how to implement the strategic plans that are already developed. They deal with specific resources and time constraints. They mainly focus on people and action. They are mainly associated with middle</w:t>
      </w:r>
      <w:r>
        <w:rPr>
          <w:spacing w:val="-10"/>
        </w:rPr>
        <w:t xml:space="preserve"> </w:t>
      </w:r>
      <w:r>
        <w:t>management.</w:t>
      </w:r>
    </w:p>
    <w:p w:rsidR="009B49EE" w:rsidRDefault="009B49EE" w:rsidP="009B49EE">
      <w:pPr>
        <w:spacing w:before="4" w:line="360" w:lineRule="auto"/>
        <w:ind w:left="100" w:right="560"/>
        <w:jc w:val="both"/>
      </w:pPr>
      <w:r>
        <w:rPr>
          <w:b/>
        </w:rPr>
        <w:t xml:space="preserve">Operational plans - </w:t>
      </w:r>
      <w:r>
        <w:t>They have the narrowest focus and they fall into many types. They include:</w:t>
      </w:r>
    </w:p>
    <w:p w:rsidR="009B49EE" w:rsidRDefault="009B49EE" w:rsidP="009B49EE">
      <w:pPr>
        <w:pStyle w:val="BodyText"/>
        <w:spacing w:before="4" w:line="360" w:lineRule="auto"/>
        <w:ind w:left="820" w:right="555"/>
        <w:jc w:val="both"/>
      </w:pPr>
      <w:r>
        <w:rPr>
          <w:b/>
          <w:i/>
        </w:rPr>
        <w:t xml:space="preserve">Standing plan- </w:t>
      </w:r>
      <w:r>
        <w:t>these are developed to handle recurring and relatively routine situations. When the same situations occur repeatedly, managers have to develop policies, rules and standard operating procedures to control the way employees perform their tasks.</w:t>
      </w:r>
    </w:p>
    <w:p w:rsidR="009B49EE" w:rsidRDefault="009B49EE" w:rsidP="009B49EE">
      <w:pPr>
        <w:pStyle w:val="BodyText"/>
        <w:spacing w:before="4" w:line="360" w:lineRule="auto"/>
        <w:ind w:left="820" w:right="557"/>
        <w:jc w:val="both"/>
      </w:pPr>
      <w:r>
        <w:rPr>
          <w:b/>
          <w:i/>
        </w:rPr>
        <w:t xml:space="preserve">Single use plans – </w:t>
      </w:r>
      <w:r>
        <w:t>are developed handle non-programmed decision making in an unusual or unique situation, e.g. specific action plan to complete a project or programme.</w:t>
      </w:r>
    </w:p>
    <w:p w:rsidR="009B49EE" w:rsidRDefault="009B49EE" w:rsidP="009B49EE">
      <w:pPr>
        <w:pStyle w:val="BodyText"/>
      </w:pPr>
    </w:p>
    <w:p w:rsidR="009B49EE" w:rsidRDefault="009B49EE" w:rsidP="009B49EE">
      <w:pPr>
        <w:pStyle w:val="BodyText"/>
        <w:spacing w:before="143" w:line="360" w:lineRule="auto"/>
        <w:ind w:left="820" w:right="560"/>
        <w:jc w:val="both"/>
      </w:pPr>
      <w:r>
        <w:rPr>
          <w:b/>
          <w:i/>
        </w:rPr>
        <w:t xml:space="preserve">Long-range planning – </w:t>
      </w:r>
      <w:r>
        <w:t>covers several time periods from 5 years. They  are mostly associated with activities such as major expansion of facilities, development of top managers, change of manufacturing systems etc.Top managers are responsible for long range planning (modernization of Kenyan airports is a KAA long range plan driven by top</w:t>
      </w:r>
      <w:r>
        <w:rPr>
          <w:spacing w:val="-12"/>
        </w:rPr>
        <w:t xml:space="preserve"> </w:t>
      </w:r>
      <w:r>
        <w:t>management)</w:t>
      </w:r>
    </w:p>
    <w:p w:rsidR="009B49EE" w:rsidRDefault="009B49EE" w:rsidP="009B49EE">
      <w:pPr>
        <w:pStyle w:val="BodyText"/>
      </w:pPr>
    </w:p>
    <w:p w:rsidR="009B49EE" w:rsidRDefault="009B49EE" w:rsidP="009B49EE">
      <w:pPr>
        <w:pStyle w:val="BodyText"/>
        <w:spacing w:before="143" w:line="360" w:lineRule="auto"/>
        <w:ind w:left="820" w:right="556"/>
        <w:jc w:val="both"/>
      </w:pPr>
      <w:r>
        <w:rPr>
          <w:b/>
          <w:i/>
        </w:rPr>
        <w:t xml:space="preserve">Intermediate planning – </w:t>
      </w:r>
      <w:r>
        <w:t>they are less than five years and because of the uncertainty associated with long-range plans, intermediate plans are the primary concern  of  most  organizations.  They  are  usually  developed  by  both  top  and</w:t>
      </w:r>
    </w:p>
    <w:p w:rsidR="009B49EE" w:rsidRDefault="009B49EE" w:rsidP="009B49EE">
      <w:pPr>
        <w:spacing w:line="360" w:lineRule="auto"/>
        <w:jc w:val="both"/>
        <w:sectPr w:rsidR="009B49EE">
          <w:footerReference w:type="default" r:id="rId8"/>
          <w:pgSz w:w="12240" w:h="15840"/>
          <w:pgMar w:top="1160" w:right="1240" w:bottom="1240" w:left="1700" w:header="698" w:footer="1047" w:gutter="0"/>
          <w:cols w:space="720"/>
        </w:sectPr>
      </w:pPr>
    </w:p>
    <w:p w:rsidR="009B49EE" w:rsidRDefault="009B49EE" w:rsidP="009B49EE">
      <w:pPr>
        <w:pStyle w:val="BodyText"/>
        <w:spacing w:before="10"/>
        <w:rPr>
          <w:sz w:val="16"/>
        </w:rPr>
      </w:pPr>
    </w:p>
    <w:p w:rsidR="009B49EE" w:rsidRDefault="009B49EE" w:rsidP="009B49EE">
      <w:pPr>
        <w:pStyle w:val="BodyText"/>
        <w:spacing w:before="69" w:line="360" w:lineRule="auto"/>
        <w:ind w:left="820" w:right="564"/>
        <w:jc w:val="both"/>
      </w:pPr>
      <w:r>
        <w:t>middle management. They are the building blocks in the pursuit of long range plans.</w:t>
      </w:r>
    </w:p>
    <w:p w:rsidR="009B49EE" w:rsidRDefault="009B49EE" w:rsidP="009B49EE">
      <w:pPr>
        <w:pStyle w:val="BodyText"/>
      </w:pPr>
    </w:p>
    <w:p w:rsidR="009B49EE" w:rsidRDefault="009B49EE" w:rsidP="009B49EE">
      <w:pPr>
        <w:pStyle w:val="BodyText"/>
        <w:spacing w:before="143" w:line="360" w:lineRule="auto"/>
        <w:ind w:left="820" w:right="562"/>
        <w:jc w:val="both"/>
      </w:pPr>
      <w:r>
        <w:rPr>
          <w:b/>
          <w:i/>
        </w:rPr>
        <w:t xml:space="preserve">Short range planning – </w:t>
      </w:r>
      <w:r>
        <w:t>These cover time periods of one year or less. They focus on day to day activities and provide a concrete base for evaluating progress towards achievement of intermediate and long range plans e.g. the economic survey.</w:t>
      </w:r>
    </w:p>
    <w:p w:rsidR="009B49EE" w:rsidRDefault="009B49EE" w:rsidP="009B49EE">
      <w:pPr>
        <w:pStyle w:val="BodyText"/>
      </w:pPr>
    </w:p>
    <w:p w:rsidR="009B49EE" w:rsidRDefault="009B49EE" w:rsidP="009B49EE">
      <w:pPr>
        <w:pStyle w:val="Heading3"/>
        <w:keepNext w:val="0"/>
        <w:keepLines w:val="0"/>
        <w:widowControl w:val="0"/>
        <w:numPr>
          <w:ilvl w:val="1"/>
          <w:numId w:val="4"/>
        </w:numPr>
        <w:tabs>
          <w:tab w:val="left" w:pos="461"/>
        </w:tabs>
        <w:spacing w:before="148" w:line="240" w:lineRule="auto"/>
        <w:ind w:left="460"/>
        <w:jc w:val="both"/>
      </w:pPr>
      <w:r>
        <w:t>Levels of</w:t>
      </w:r>
      <w:r>
        <w:rPr>
          <w:spacing w:val="-1"/>
        </w:rPr>
        <w:t xml:space="preserve"> </w:t>
      </w:r>
      <w:r>
        <w:t>planning</w:t>
      </w:r>
    </w:p>
    <w:p w:rsidR="009B49EE" w:rsidRDefault="009B49EE" w:rsidP="009B49EE">
      <w:pPr>
        <w:pStyle w:val="BodyText"/>
        <w:spacing w:before="132"/>
        <w:ind w:left="100"/>
        <w:jc w:val="both"/>
      </w:pPr>
      <w:r>
        <w:t>Planning takes place at three levels of management: corporate, business and functional.</w:t>
      </w:r>
    </w:p>
    <w:p w:rsidR="009B49EE" w:rsidRDefault="009B49EE" w:rsidP="009B49EE">
      <w:pPr>
        <w:pStyle w:val="BodyText"/>
      </w:pPr>
    </w:p>
    <w:p w:rsidR="009B49EE" w:rsidRDefault="009B49EE" w:rsidP="009B49EE">
      <w:pPr>
        <w:pStyle w:val="BodyText"/>
      </w:pPr>
    </w:p>
    <w:p w:rsidR="009B49EE" w:rsidRDefault="009B49EE" w:rsidP="009B49EE">
      <w:pPr>
        <w:pStyle w:val="BodyText"/>
        <w:spacing w:line="360" w:lineRule="auto"/>
        <w:ind w:left="100" w:right="557"/>
        <w:jc w:val="both"/>
      </w:pPr>
      <w:r>
        <w:rPr>
          <w:b/>
        </w:rPr>
        <w:t>Corporate level strategy</w:t>
      </w:r>
      <w:r>
        <w:rPr>
          <w:b/>
          <w:i/>
        </w:rPr>
        <w:t xml:space="preserve">: </w:t>
      </w:r>
      <w:r>
        <w:t>The corporate level plan contains top management decisions pertaining to the organization‘s mission and goals, overall strategy and structure. The corporate level strategy indicates the industry and markets the organization intends to operate in. It also provides the framework within which managers create their business level plan.</w:t>
      </w:r>
    </w:p>
    <w:p w:rsidR="009B49EE" w:rsidRDefault="009B49EE" w:rsidP="009B49EE">
      <w:pPr>
        <w:pStyle w:val="BodyText"/>
      </w:pPr>
    </w:p>
    <w:p w:rsidR="009B49EE" w:rsidRDefault="009B49EE" w:rsidP="009B49EE">
      <w:pPr>
        <w:pStyle w:val="BodyText"/>
        <w:spacing w:before="143" w:line="360" w:lineRule="auto"/>
        <w:ind w:left="100" w:right="559"/>
        <w:jc w:val="both"/>
      </w:pPr>
      <w:r>
        <w:rPr>
          <w:b/>
        </w:rPr>
        <w:t>Business level strategy</w:t>
      </w:r>
      <w:r>
        <w:rPr>
          <w:b/>
          <w:i/>
        </w:rPr>
        <w:t xml:space="preserve">: </w:t>
      </w:r>
      <w:r>
        <w:t>states the methods the division or business it intends to use to compete against its rivals in an industry. The business level plan provides the framework within which functional managers propose to pursue to help the division attain its business level goals which in turn will allow the organization to achieve its corporate goals.</w:t>
      </w:r>
    </w:p>
    <w:p w:rsidR="009B49EE" w:rsidRDefault="009B49EE" w:rsidP="009B49EE">
      <w:pPr>
        <w:pStyle w:val="BodyText"/>
      </w:pPr>
    </w:p>
    <w:p w:rsidR="009B49EE" w:rsidRDefault="009B49EE" w:rsidP="009B49EE">
      <w:pPr>
        <w:pStyle w:val="BodyText"/>
        <w:spacing w:before="143" w:line="360" w:lineRule="auto"/>
        <w:ind w:left="100" w:right="559"/>
        <w:jc w:val="both"/>
      </w:pPr>
      <w:r>
        <w:rPr>
          <w:b/>
        </w:rPr>
        <w:t xml:space="preserve">Functional level strategy: </w:t>
      </w:r>
      <w:r>
        <w:t>These set out the actions managers intend to take at the level of departments such as manufacturing, marketing, and research and development to allow the organization to attain its goals.</w:t>
      </w:r>
    </w:p>
    <w:p w:rsidR="009B49EE" w:rsidRDefault="009B49EE" w:rsidP="009B49EE">
      <w:pPr>
        <w:pStyle w:val="BodyText"/>
      </w:pPr>
    </w:p>
    <w:p w:rsidR="009B49EE" w:rsidRDefault="009B49EE" w:rsidP="009B49EE">
      <w:pPr>
        <w:pStyle w:val="BodyText"/>
        <w:spacing w:before="143" w:line="360" w:lineRule="auto"/>
        <w:ind w:left="100" w:right="559"/>
        <w:jc w:val="both"/>
      </w:pPr>
      <w:r>
        <w:t>Consistency across the three levels is important for success. Functional strategies should be consistent with divisional goals while business goals should in turn be consistent with corporate strategies.</w:t>
      </w:r>
    </w:p>
    <w:p w:rsidR="009B49EE" w:rsidRDefault="009B49EE" w:rsidP="009B49EE">
      <w:pPr>
        <w:spacing w:line="360" w:lineRule="auto"/>
        <w:jc w:val="both"/>
        <w:sectPr w:rsidR="009B49EE">
          <w:footerReference w:type="default" r:id="rId9"/>
          <w:pgSz w:w="12240" w:h="15840"/>
          <w:pgMar w:top="1160" w:right="1240" w:bottom="1240" w:left="1700" w:header="698" w:footer="1047" w:gutter="0"/>
          <w:cols w:space="720"/>
        </w:sectPr>
      </w:pPr>
    </w:p>
    <w:p w:rsidR="009B49EE" w:rsidRDefault="009B49EE" w:rsidP="009B49EE">
      <w:pPr>
        <w:pStyle w:val="BodyText"/>
        <w:spacing w:before="3"/>
        <w:rPr>
          <w:sz w:val="17"/>
        </w:rPr>
      </w:pPr>
    </w:p>
    <w:p w:rsidR="009B49EE" w:rsidRDefault="009B49EE" w:rsidP="009B49EE">
      <w:pPr>
        <w:pStyle w:val="Heading3"/>
        <w:keepNext w:val="0"/>
        <w:keepLines w:val="0"/>
        <w:widowControl w:val="0"/>
        <w:numPr>
          <w:ilvl w:val="1"/>
          <w:numId w:val="4"/>
        </w:numPr>
        <w:tabs>
          <w:tab w:val="left" w:pos="461"/>
        </w:tabs>
        <w:spacing w:before="69" w:line="240" w:lineRule="auto"/>
        <w:ind w:left="460"/>
        <w:jc w:val="both"/>
      </w:pPr>
      <w:r>
        <w:t>Strategic</w:t>
      </w:r>
      <w:r>
        <w:rPr>
          <w:spacing w:val="-4"/>
        </w:rPr>
        <w:t xml:space="preserve"> </w:t>
      </w:r>
      <w:r>
        <w:t>planning</w:t>
      </w:r>
    </w:p>
    <w:p w:rsidR="009B49EE" w:rsidRDefault="009B49EE" w:rsidP="009B49EE">
      <w:pPr>
        <w:pStyle w:val="BodyText"/>
        <w:rPr>
          <w:b/>
        </w:rPr>
      </w:pPr>
    </w:p>
    <w:p w:rsidR="009B49EE" w:rsidRDefault="009B49EE" w:rsidP="009B49EE">
      <w:pPr>
        <w:pStyle w:val="BodyText"/>
        <w:spacing w:before="7"/>
        <w:rPr>
          <w:b/>
          <w:sz w:val="23"/>
        </w:rPr>
      </w:pPr>
    </w:p>
    <w:p w:rsidR="009B49EE" w:rsidRDefault="009B49EE" w:rsidP="009B49EE">
      <w:pPr>
        <w:pStyle w:val="BodyText"/>
        <w:spacing w:line="360" w:lineRule="auto"/>
        <w:ind w:left="100" w:right="556"/>
        <w:jc w:val="both"/>
      </w:pPr>
      <w:r>
        <w:t xml:space="preserve">Strategic planning is the formalized long-range planning process used to define and achieve organizational goals. </w:t>
      </w:r>
      <w:r>
        <w:rPr>
          <w:spacing w:val="-3"/>
        </w:rPr>
        <w:t xml:space="preserve">It </w:t>
      </w:r>
      <w:r>
        <w:t>involves: selecting an organizational goal, determining  the policies and strategic programmes necessary to achieve specific objectives, establishing the methods necessary to ensure that policies and strategic programmes are implemented. A vital component in strategic planning is organizational goals. They provide a sense of direction for organizational activities. Goal includes purpose, mission and</w:t>
      </w:r>
      <w:r>
        <w:rPr>
          <w:spacing w:val="-5"/>
        </w:rPr>
        <w:t xml:space="preserve"> </w:t>
      </w:r>
      <w:r>
        <w:t>objectives.</w:t>
      </w:r>
    </w:p>
    <w:p w:rsidR="009B49EE" w:rsidRDefault="009B49EE" w:rsidP="009B49EE">
      <w:pPr>
        <w:pStyle w:val="BodyText"/>
      </w:pPr>
    </w:p>
    <w:p w:rsidR="009B49EE" w:rsidRDefault="009B49EE" w:rsidP="009B49EE">
      <w:pPr>
        <w:pStyle w:val="BodyText"/>
        <w:spacing w:before="143" w:line="360" w:lineRule="auto"/>
        <w:ind w:left="100" w:right="554"/>
        <w:jc w:val="both"/>
      </w:pPr>
      <w:r>
        <w:rPr>
          <w:b/>
        </w:rPr>
        <w:t xml:space="preserve">Purpose </w:t>
      </w:r>
      <w:r>
        <w:t>is the primary role of an organization as defined by the society in which it operates. It is a broad aim that applies not only to a given organization but to all organizations of its type in that society. For example, the purpose of all hospitals is to provide healthcare.</w:t>
      </w:r>
    </w:p>
    <w:p w:rsidR="009B49EE" w:rsidRDefault="009B49EE" w:rsidP="009B49EE">
      <w:pPr>
        <w:pStyle w:val="BodyText"/>
      </w:pPr>
    </w:p>
    <w:p w:rsidR="009B49EE" w:rsidRDefault="009B49EE" w:rsidP="009B49EE">
      <w:pPr>
        <w:pStyle w:val="BodyText"/>
        <w:spacing w:before="143" w:line="360" w:lineRule="auto"/>
        <w:ind w:left="100" w:right="562"/>
        <w:jc w:val="both"/>
      </w:pPr>
      <w:r>
        <w:rPr>
          <w:b/>
        </w:rPr>
        <w:t xml:space="preserve">Mission </w:t>
      </w:r>
      <w:r>
        <w:t>is that unique aim that sets the organization apart from others of its type. Although the purpose of all hospitals is the same, individually, they have different missions.</w:t>
      </w:r>
    </w:p>
    <w:p w:rsidR="009B49EE" w:rsidRDefault="009B49EE" w:rsidP="009B49EE">
      <w:pPr>
        <w:pStyle w:val="BodyText"/>
      </w:pPr>
    </w:p>
    <w:p w:rsidR="009B49EE" w:rsidRDefault="009B49EE" w:rsidP="009B49EE">
      <w:pPr>
        <w:pStyle w:val="BodyText"/>
        <w:spacing w:before="143" w:line="360" w:lineRule="auto"/>
        <w:ind w:left="100" w:right="560"/>
        <w:jc w:val="both"/>
      </w:pPr>
      <w:r>
        <w:rPr>
          <w:b/>
        </w:rPr>
        <w:t xml:space="preserve">Objective </w:t>
      </w:r>
      <w:r>
        <w:t>is the target that must be reached if the organization is to achieve its goals. They are the translation of its mission into specific corporate terms against which results can be measured.</w:t>
      </w:r>
    </w:p>
    <w:p w:rsidR="009B49EE" w:rsidRDefault="009B49EE" w:rsidP="009B49EE">
      <w:pPr>
        <w:pStyle w:val="BodyText"/>
      </w:pPr>
    </w:p>
    <w:p w:rsidR="009B49EE" w:rsidRDefault="009B49EE" w:rsidP="009B49EE">
      <w:pPr>
        <w:pStyle w:val="BodyText"/>
        <w:spacing w:before="143" w:line="360" w:lineRule="auto"/>
        <w:ind w:left="100" w:right="560"/>
        <w:jc w:val="both"/>
      </w:pPr>
      <w:r>
        <w:rPr>
          <w:b/>
        </w:rPr>
        <w:t xml:space="preserve">Strategy </w:t>
      </w:r>
      <w:r>
        <w:t>refers to the pattern of the organizations response to its environment over time. Thus it is a broad programme for achieving the organizations objectives and thus implementation of its vision.</w:t>
      </w:r>
    </w:p>
    <w:p w:rsidR="009B49EE" w:rsidRDefault="009B49EE" w:rsidP="009B49EE">
      <w:pPr>
        <w:pStyle w:val="BodyText"/>
      </w:pPr>
    </w:p>
    <w:p w:rsidR="009B49EE" w:rsidRDefault="009B49EE" w:rsidP="009B49EE">
      <w:pPr>
        <w:pStyle w:val="Heading3"/>
        <w:keepNext w:val="0"/>
        <w:keepLines w:val="0"/>
        <w:widowControl w:val="0"/>
        <w:numPr>
          <w:ilvl w:val="2"/>
          <w:numId w:val="4"/>
        </w:numPr>
        <w:tabs>
          <w:tab w:val="left" w:pos="641"/>
        </w:tabs>
        <w:spacing w:before="148" w:line="240" w:lineRule="auto"/>
        <w:ind w:left="280"/>
        <w:jc w:val="both"/>
      </w:pPr>
      <w:r>
        <w:t>Characteristics of strategic</w:t>
      </w:r>
      <w:r>
        <w:rPr>
          <w:spacing w:val="-8"/>
        </w:rPr>
        <w:t xml:space="preserve"> </w:t>
      </w:r>
      <w:r>
        <w:t>plans</w:t>
      </w:r>
    </w:p>
    <w:p w:rsidR="009B49EE" w:rsidRDefault="009B49EE" w:rsidP="009B49EE">
      <w:pPr>
        <w:pStyle w:val="BodyText"/>
        <w:spacing w:before="132"/>
        <w:ind w:left="100"/>
        <w:jc w:val="both"/>
      </w:pPr>
      <w:r>
        <w:t>A useful strategic plan exhibits many characteristics. Specifically, it should:</w:t>
      </w:r>
    </w:p>
    <w:p w:rsidR="009B49EE" w:rsidRDefault="009B49EE" w:rsidP="009B49EE">
      <w:pPr>
        <w:pStyle w:val="ListParagraph"/>
        <w:widowControl w:val="0"/>
        <w:numPr>
          <w:ilvl w:val="3"/>
          <w:numId w:val="4"/>
        </w:numPr>
        <w:tabs>
          <w:tab w:val="left" w:pos="1181"/>
        </w:tabs>
        <w:spacing w:before="139" w:after="0" w:line="360" w:lineRule="auto"/>
        <w:ind w:right="561"/>
        <w:contextualSpacing w:val="0"/>
        <w:rPr>
          <w:sz w:val="24"/>
        </w:rPr>
      </w:pPr>
      <w:r>
        <w:rPr>
          <w:b/>
          <w:sz w:val="24"/>
        </w:rPr>
        <w:t xml:space="preserve">Provide answers </w:t>
      </w:r>
      <w:r>
        <w:rPr>
          <w:sz w:val="24"/>
        </w:rPr>
        <w:t>to basic problems such as: what business should we be in? who are our customers or who should they</w:t>
      </w:r>
      <w:r>
        <w:rPr>
          <w:spacing w:val="-8"/>
          <w:sz w:val="24"/>
        </w:rPr>
        <w:t xml:space="preserve"> </w:t>
      </w:r>
      <w:r>
        <w:rPr>
          <w:sz w:val="24"/>
        </w:rPr>
        <w:t>be?</w:t>
      </w:r>
    </w:p>
    <w:p w:rsidR="009B49EE" w:rsidRDefault="009B49EE" w:rsidP="009B49EE">
      <w:pPr>
        <w:pStyle w:val="ListParagraph"/>
        <w:widowControl w:val="0"/>
        <w:numPr>
          <w:ilvl w:val="3"/>
          <w:numId w:val="4"/>
        </w:numPr>
        <w:tabs>
          <w:tab w:val="left" w:pos="1181"/>
        </w:tabs>
        <w:spacing w:before="69" w:after="0" w:line="360" w:lineRule="auto"/>
        <w:ind w:right="559"/>
        <w:contextualSpacing w:val="0"/>
        <w:rPr>
          <w:sz w:val="24"/>
        </w:rPr>
      </w:pPr>
      <w:r>
        <w:rPr>
          <w:b/>
          <w:sz w:val="24"/>
        </w:rPr>
        <w:lastRenderedPageBreak/>
        <w:t xml:space="preserve">Provide the basis for detailed planning </w:t>
      </w:r>
      <w:r>
        <w:rPr>
          <w:sz w:val="24"/>
        </w:rPr>
        <w:t>and the day to day managerial decisions</w:t>
      </w:r>
    </w:p>
    <w:p w:rsidR="009B49EE" w:rsidRDefault="009B49EE" w:rsidP="009B49EE">
      <w:pPr>
        <w:pStyle w:val="ListParagraph"/>
        <w:widowControl w:val="0"/>
        <w:numPr>
          <w:ilvl w:val="3"/>
          <w:numId w:val="4"/>
        </w:numPr>
        <w:tabs>
          <w:tab w:val="left" w:pos="1181"/>
        </w:tabs>
        <w:spacing w:before="6" w:after="0" w:line="360" w:lineRule="auto"/>
        <w:ind w:right="734"/>
        <w:contextualSpacing w:val="0"/>
        <w:rPr>
          <w:sz w:val="24"/>
        </w:rPr>
      </w:pPr>
      <w:r>
        <w:rPr>
          <w:b/>
          <w:sz w:val="24"/>
        </w:rPr>
        <w:t xml:space="preserve">Set priorities - </w:t>
      </w:r>
      <w:r>
        <w:rPr>
          <w:sz w:val="24"/>
        </w:rPr>
        <w:t>Setting priorities allows for the plan to be adjusted</w:t>
      </w:r>
      <w:r>
        <w:rPr>
          <w:spacing w:val="-12"/>
          <w:sz w:val="24"/>
        </w:rPr>
        <w:t xml:space="preserve"> </w:t>
      </w:r>
      <w:r>
        <w:rPr>
          <w:sz w:val="24"/>
        </w:rPr>
        <w:t>according to changing needs or</w:t>
      </w:r>
      <w:r>
        <w:rPr>
          <w:spacing w:val="-8"/>
          <w:sz w:val="24"/>
        </w:rPr>
        <w:t xml:space="preserve"> </w:t>
      </w:r>
      <w:r>
        <w:rPr>
          <w:sz w:val="24"/>
        </w:rPr>
        <w:t>resources.</w:t>
      </w:r>
    </w:p>
    <w:p w:rsidR="009B49EE" w:rsidRDefault="009B49EE" w:rsidP="009B49EE">
      <w:pPr>
        <w:pStyle w:val="ListParagraph"/>
        <w:widowControl w:val="0"/>
        <w:numPr>
          <w:ilvl w:val="3"/>
          <w:numId w:val="4"/>
        </w:numPr>
        <w:tabs>
          <w:tab w:val="left" w:pos="1181"/>
        </w:tabs>
        <w:spacing w:before="6" w:after="0" w:line="360" w:lineRule="auto"/>
        <w:ind w:right="1106"/>
        <w:contextualSpacing w:val="0"/>
        <w:rPr>
          <w:sz w:val="24"/>
        </w:rPr>
      </w:pPr>
      <w:r>
        <w:rPr>
          <w:b/>
          <w:sz w:val="24"/>
        </w:rPr>
        <w:t>Achievable, measurable, and time sensitive [SMART] -</w:t>
      </w:r>
      <w:r>
        <w:rPr>
          <w:sz w:val="24"/>
        </w:rPr>
        <w:t>remember,</w:t>
      </w:r>
      <w:r>
        <w:rPr>
          <w:spacing w:val="-14"/>
          <w:sz w:val="24"/>
        </w:rPr>
        <w:t xml:space="preserve"> </w:t>
      </w:r>
      <w:r>
        <w:rPr>
          <w:sz w:val="24"/>
        </w:rPr>
        <w:t>it‘s better to do a few things well than many things poorly. The plan should contain goals that are measurable and have</w:t>
      </w:r>
      <w:r>
        <w:rPr>
          <w:spacing w:val="-5"/>
          <w:sz w:val="24"/>
        </w:rPr>
        <w:t xml:space="preserve"> </w:t>
      </w:r>
      <w:r>
        <w:rPr>
          <w:sz w:val="24"/>
        </w:rPr>
        <w:t>deadlines.</w:t>
      </w:r>
    </w:p>
    <w:p w:rsidR="009B49EE" w:rsidRDefault="009B49EE" w:rsidP="009B49EE">
      <w:pPr>
        <w:pStyle w:val="ListParagraph"/>
        <w:widowControl w:val="0"/>
        <w:numPr>
          <w:ilvl w:val="3"/>
          <w:numId w:val="4"/>
        </w:numPr>
        <w:tabs>
          <w:tab w:val="left" w:pos="1181"/>
        </w:tabs>
        <w:spacing w:before="4" w:after="0" w:line="360" w:lineRule="auto"/>
        <w:ind w:right="605"/>
        <w:contextualSpacing w:val="0"/>
        <w:jc w:val="both"/>
        <w:rPr>
          <w:sz w:val="24"/>
        </w:rPr>
      </w:pPr>
      <w:r>
        <w:rPr>
          <w:b/>
          <w:sz w:val="24"/>
        </w:rPr>
        <w:t>Flexible and responsive to changing conditions - t</w:t>
      </w:r>
      <w:r>
        <w:rPr>
          <w:sz w:val="24"/>
        </w:rPr>
        <w:t>he plan is a road map</w:t>
      </w:r>
      <w:r>
        <w:rPr>
          <w:spacing w:val="-12"/>
          <w:sz w:val="24"/>
        </w:rPr>
        <w:t xml:space="preserve"> </w:t>
      </w:r>
      <w:r>
        <w:rPr>
          <w:sz w:val="24"/>
        </w:rPr>
        <w:t>that may contain unforeseen detours such as unexpected crises, new opportunities, or changes in</w:t>
      </w:r>
      <w:r>
        <w:rPr>
          <w:spacing w:val="-5"/>
          <w:sz w:val="24"/>
        </w:rPr>
        <w:t xml:space="preserve"> </w:t>
      </w:r>
      <w:r>
        <w:rPr>
          <w:sz w:val="24"/>
        </w:rPr>
        <w:t>resources.</w:t>
      </w:r>
    </w:p>
    <w:p w:rsidR="009B49EE" w:rsidRDefault="009B49EE" w:rsidP="009B49EE">
      <w:pPr>
        <w:pStyle w:val="ListParagraph"/>
        <w:widowControl w:val="0"/>
        <w:numPr>
          <w:ilvl w:val="3"/>
          <w:numId w:val="4"/>
        </w:numPr>
        <w:tabs>
          <w:tab w:val="left" w:pos="1180"/>
          <w:tab w:val="left" w:pos="1181"/>
        </w:tabs>
        <w:spacing w:before="6" w:after="0" w:line="360" w:lineRule="auto"/>
        <w:ind w:right="665"/>
        <w:contextualSpacing w:val="0"/>
        <w:rPr>
          <w:sz w:val="24"/>
        </w:rPr>
      </w:pPr>
      <w:r>
        <w:rPr>
          <w:b/>
          <w:sz w:val="24"/>
        </w:rPr>
        <w:t>Short and simple - p</w:t>
      </w:r>
      <w:r>
        <w:rPr>
          <w:sz w:val="24"/>
        </w:rPr>
        <w:t>lans that are more like a book will sit on a shelf. Keep it focused on the most important things to</w:t>
      </w:r>
      <w:r>
        <w:rPr>
          <w:spacing w:val="-8"/>
          <w:sz w:val="24"/>
        </w:rPr>
        <w:t xml:space="preserve"> </w:t>
      </w:r>
      <w:r>
        <w:rPr>
          <w:sz w:val="24"/>
        </w:rPr>
        <w:t>accomplish.</w:t>
      </w:r>
    </w:p>
    <w:p w:rsidR="009B49EE" w:rsidRDefault="009B49EE" w:rsidP="009B49EE">
      <w:pPr>
        <w:pStyle w:val="ListParagraph"/>
        <w:widowControl w:val="0"/>
        <w:numPr>
          <w:ilvl w:val="3"/>
          <w:numId w:val="4"/>
        </w:numPr>
        <w:tabs>
          <w:tab w:val="left" w:pos="1181"/>
        </w:tabs>
        <w:spacing w:before="6" w:after="0" w:line="360" w:lineRule="auto"/>
        <w:ind w:right="700"/>
        <w:contextualSpacing w:val="0"/>
        <w:rPr>
          <w:sz w:val="24"/>
        </w:rPr>
      </w:pPr>
      <w:r>
        <w:rPr>
          <w:b/>
          <w:sz w:val="24"/>
        </w:rPr>
        <w:t xml:space="preserve">A unit, not a menu - a </w:t>
      </w:r>
      <w:r>
        <w:rPr>
          <w:sz w:val="24"/>
        </w:rPr>
        <w:t>useful plan is not a wish book. Everything in the</w:t>
      </w:r>
      <w:r>
        <w:rPr>
          <w:spacing w:val="-13"/>
          <w:sz w:val="24"/>
        </w:rPr>
        <w:t xml:space="preserve"> </w:t>
      </w:r>
      <w:r>
        <w:rPr>
          <w:sz w:val="24"/>
        </w:rPr>
        <w:t>plan needs to be</w:t>
      </w:r>
      <w:r>
        <w:rPr>
          <w:spacing w:val="-4"/>
          <w:sz w:val="24"/>
        </w:rPr>
        <w:t xml:space="preserve"> </w:t>
      </w:r>
      <w:r>
        <w:rPr>
          <w:sz w:val="24"/>
        </w:rPr>
        <w:t>accomplished.</w:t>
      </w:r>
    </w:p>
    <w:p w:rsidR="009B49EE" w:rsidRDefault="009B49EE" w:rsidP="009B49EE">
      <w:pPr>
        <w:pStyle w:val="ListParagraph"/>
        <w:widowControl w:val="0"/>
        <w:numPr>
          <w:ilvl w:val="3"/>
          <w:numId w:val="4"/>
        </w:numPr>
        <w:tabs>
          <w:tab w:val="left" w:pos="1181"/>
        </w:tabs>
        <w:spacing w:before="6" w:after="0" w:line="360" w:lineRule="auto"/>
        <w:ind w:right="718"/>
        <w:contextualSpacing w:val="0"/>
        <w:rPr>
          <w:sz w:val="24"/>
        </w:rPr>
      </w:pPr>
      <w:r>
        <w:rPr>
          <w:sz w:val="24"/>
        </w:rPr>
        <w:t>T</w:t>
      </w:r>
      <w:r>
        <w:rPr>
          <w:b/>
          <w:sz w:val="24"/>
        </w:rPr>
        <w:t>he means to an end, not an end in itself - t</w:t>
      </w:r>
      <w:r>
        <w:rPr>
          <w:sz w:val="24"/>
        </w:rPr>
        <w:t xml:space="preserve">he plan is the process </w:t>
      </w:r>
      <w:r>
        <w:rPr>
          <w:spacing w:val="2"/>
          <w:sz w:val="24"/>
        </w:rPr>
        <w:t>by</w:t>
      </w:r>
      <w:r>
        <w:rPr>
          <w:spacing w:val="-14"/>
          <w:sz w:val="24"/>
        </w:rPr>
        <w:t xml:space="preserve"> </w:t>
      </w:r>
      <w:r>
        <w:rPr>
          <w:sz w:val="24"/>
        </w:rPr>
        <w:t>which it reaches its destination; it is not the</w:t>
      </w:r>
      <w:r>
        <w:rPr>
          <w:spacing w:val="-7"/>
          <w:sz w:val="24"/>
        </w:rPr>
        <w:t xml:space="preserve"> </w:t>
      </w:r>
      <w:r>
        <w:rPr>
          <w:sz w:val="24"/>
        </w:rPr>
        <w:t>destination.</w:t>
      </w:r>
    </w:p>
    <w:p w:rsidR="009B49EE" w:rsidRDefault="009B49EE" w:rsidP="009B49EE">
      <w:pPr>
        <w:pStyle w:val="ListParagraph"/>
        <w:widowControl w:val="0"/>
        <w:numPr>
          <w:ilvl w:val="3"/>
          <w:numId w:val="4"/>
        </w:numPr>
        <w:tabs>
          <w:tab w:val="left" w:pos="1181"/>
        </w:tabs>
        <w:spacing w:before="6" w:after="0" w:line="360" w:lineRule="auto"/>
        <w:ind w:right="559"/>
        <w:contextualSpacing w:val="0"/>
        <w:jc w:val="both"/>
        <w:rPr>
          <w:sz w:val="24"/>
        </w:rPr>
      </w:pPr>
      <w:r>
        <w:rPr>
          <w:b/>
          <w:sz w:val="24"/>
        </w:rPr>
        <w:t>Based on a three- to five-year period - t</w:t>
      </w:r>
      <w:r>
        <w:rPr>
          <w:sz w:val="24"/>
        </w:rPr>
        <w:t>he strategic plan should be a living document that has a one-year drop off and a new year added so that it always covers the same time</w:t>
      </w:r>
      <w:r>
        <w:rPr>
          <w:spacing w:val="-4"/>
          <w:sz w:val="24"/>
        </w:rPr>
        <w:t xml:space="preserve"> </w:t>
      </w:r>
      <w:r>
        <w:rPr>
          <w:sz w:val="24"/>
        </w:rPr>
        <w:t>period.</w:t>
      </w:r>
    </w:p>
    <w:p w:rsidR="009B49EE" w:rsidRDefault="009B49EE" w:rsidP="009B49EE">
      <w:pPr>
        <w:pStyle w:val="Heading3"/>
        <w:keepNext w:val="0"/>
        <w:keepLines w:val="0"/>
        <w:widowControl w:val="0"/>
        <w:numPr>
          <w:ilvl w:val="2"/>
          <w:numId w:val="4"/>
        </w:numPr>
        <w:tabs>
          <w:tab w:val="left" w:pos="641"/>
        </w:tabs>
        <w:spacing w:before="148" w:line="240" w:lineRule="auto"/>
        <w:ind w:left="280"/>
        <w:jc w:val="both"/>
      </w:pPr>
      <w:r>
        <w:t>Why organizations employ strategic</w:t>
      </w:r>
      <w:r>
        <w:rPr>
          <w:spacing w:val="-7"/>
        </w:rPr>
        <w:t xml:space="preserve"> </w:t>
      </w:r>
      <w:r>
        <w:t>planning</w:t>
      </w:r>
    </w:p>
    <w:p w:rsidR="009B49EE" w:rsidRDefault="009B49EE" w:rsidP="009B49EE">
      <w:pPr>
        <w:pStyle w:val="ListParagraph"/>
        <w:widowControl w:val="0"/>
        <w:numPr>
          <w:ilvl w:val="3"/>
          <w:numId w:val="4"/>
        </w:numPr>
        <w:tabs>
          <w:tab w:val="left" w:pos="821"/>
        </w:tabs>
        <w:spacing w:before="132" w:after="0" w:line="360" w:lineRule="auto"/>
        <w:ind w:left="820" w:right="562"/>
        <w:contextualSpacing w:val="0"/>
        <w:jc w:val="both"/>
        <w:rPr>
          <w:sz w:val="24"/>
        </w:rPr>
      </w:pPr>
      <w:r>
        <w:rPr>
          <w:sz w:val="24"/>
        </w:rPr>
        <w:t>Managers find that the definition of the mission of their organizations in specific terms through strategic planning gives their organization direction and</w:t>
      </w:r>
      <w:r>
        <w:rPr>
          <w:spacing w:val="-17"/>
          <w:sz w:val="24"/>
        </w:rPr>
        <w:t xml:space="preserve"> </w:t>
      </w:r>
      <w:r>
        <w:rPr>
          <w:sz w:val="24"/>
        </w:rPr>
        <w:t>purpose</w:t>
      </w:r>
    </w:p>
    <w:p w:rsidR="009B49EE" w:rsidRDefault="009B49EE" w:rsidP="009B49EE">
      <w:pPr>
        <w:pStyle w:val="ListParagraph"/>
        <w:widowControl w:val="0"/>
        <w:numPr>
          <w:ilvl w:val="3"/>
          <w:numId w:val="4"/>
        </w:numPr>
        <w:tabs>
          <w:tab w:val="left" w:pos="821"/>
        </w:tabs>
        <w:spacing w:before="143" w:after="0" w:line="360" w:lineRule="auto"/>
        <w:ind w:left="820" w:right="559"/>
        <w:contextualSpacing w:val="0"/>
        <w:jc w:val="both"/>
        <w:rPr>
          <w:sz w:val="24"/>
        </w:rPr>
      </w:pPr>
      <w:r>
        <w:rPr>
          <w:sz w:val="24"/>
        </w:rPr>
        <w:t>It results in better functioning of the organization because it helps managers develop a clear cut concept of their organization making it possible to formulate plans and activities that bring the organization closer to its</w:t>
      </w:r>
      <w:r>
        <w:rPr>
          <w:spacing w:val="-16"/>
          <w:sz w:val="24"/>
        </w:rPr>
        <w:t xml:space="preserve"> </w:t>
      </w:r>
      <w:r>
        <w:rPr>
          <w:sz w:val="24"/>
        </w:rPr>
        <w:t>goals</w:t>
      </w:r>
    </w:p>
    <w:p w:rsidR="009B49EE" w:rsidRDefault="009B49EE" w:rsidP="009B49EE">
      <w:pPr>
        <w:pStyle w:val="ListParagraph"/>
        <w:widowControl w:val="0"/>
        <w:numPr>
          <w:ilvl w:val="3"/>
          <w:numId w:val="4"/>
        </w:numPr>
        <w:tabs>
          <w:tab w:val="left" w:pos="821"/>
        </w:tabs>
        <w:spacing w:before="143" w:after="0" w:line="360" w:lineRule="auto"/>
        <w:ind w:left="820" w:right="556"/>
        <w:contextualSpacing w:val="0"/>
        <w:jc w:val="both"/>
        <w:rPr>
          <w:sz w:val="24"/>
        </w:rPr>
      </w:pPr>
      <w:r>
        <w:rPr>
          <w:sz w:val="24"/>
        </w:rPr>
        <w:t xml:space="preserve">It helps managers to prepare for and respond to the increasing complex and dynamic environment. They are able to anticipate changes in the environment and prepare   for   them.   Such   changes   include:   technological   change;  </w:t>
      </w:r>
      <w:r>
        <w:rPr>
          <w:spacing w:val="59"/>
          <w:sz w:val="24"/>
        </w:rPr>
        <w:t xml:space="preserve"> </w:t>
      </w:r>
      <w:r>
        <w:rPr>
          <w:sz w:val="24"/>
        </w:rPr>
        <w:t>growing</w:t>
      </w:r>
    </w:p>
    <w:p w:rsidR="009B49EE" w:rsidRDefault="009B49EE" w:rsidP="009B49EE">
      <w:pPr>
        <w:pStyle w:val="BodyText"/>
        <w:spacing w:before="10"/>
        <w:rPr>
          <w:sz w:val="16"/>
        </w:rPr>
      </w:pPr>
    </w:p>
    <w:p w:rsidR="009B49EE" w:rsidRDefault="009B49EE" w:rsidP="009B49EE">
      <w:pPr>
        <w:pStyle w:val="BodyText"/>
        <w:spacing w:before="69" w:line="360" w:lineRule="auto"/>
        <w:ind w:left="820" w:right="559"/>
        <w:jc w:val="both"/>
      </w:pPr>
      <w:r>
        <w:lastRenderedPageBreak/>
        <w:t>complexity of managerial jobs; complex external environment (politics, culture, society etc); time lag between current decisions and their future results etc. With all these changes managers cannot afford to take a short-term perspective of their organization. They need to look more into the future and integrate it with the present if their organizations are going to survive.</w:t>
      </w:r>
    </w:p>
    <w:p w:rsidR="009B49EE" w:rsidRDefault="009B49EE" w:rsidP="009B49EE">
      <w:pPr>
        <w:pStyle w:val="BodyText"/>
      </w:pPr>
    </w:p>
    <w:p w:rsidR="009B49EE" w:rsidRDefault="009B49EE" w:rsidP="009B49EE">
      <w:pPr>
        <w:pStyle w:val="Heading3"/>
        <w:keepNext w:val="0"/>
        <w:keepLines w:val="0"/>
        <w:widowControl w:val="0"/>
        <w:numPr>
          <w:ilvl w:val="1"/>
          <w:numId w:val="3"/>
        </w:numPr>
        <w:tabs>
          <w:tab w:val="left" w:pos="461"/>
        </w:tabs>
        <w:spacing w:before="148" w:line="240" w:lineRule="auto"/>
        <w:ind w:left="280"/>
        <w:jc w:val="both"/>
      </w:pPr>
      <w:r>
        <w:t>Steps in</w:t>
      </w:r>
      <w:r>
        <w:rPr>
          <w:spacing w:val="-3"/>
        </w:rPr>
        <w:t xml:space="preserve"> </w:t>
      </w:r>
      <w:r>
        <w:t>Planning</w:t>
      </w:r>
    </w:p>
    <w:p w:rsidR="009B49EE" w:rsidRDefault="009B49EE" w:rsidP="009B49EE">
      <w:pPr>
        <w:pStyle w:val="ListParagraph"/>
        <w:widowControl w:val="0"/>
        <w:numPr>
          <w:ilvl w:val="2"/>
          <w:numId w:val="3"/>
        </w:numPr>
        <w:tabs>
          <w:tab w:val="left" w:pos="821"/>
        </w:tabs>
        <w:spacing w:after="0" w:line="360" w:lineRule="auto"/>
        <w:ind w:right="558"/>
        <w:contextualSpacing w:val="0"/>
        <w:jc w:val="both"/>
        <w:rPr>
          <w:color w:val="333333"/>
          <w:sz w:val="24"/>
        </w:rPr>
      </w:pPr>
      <w:r>
        <w:rPr>
          <w:b/>
          <w:sz w:val="24"/>
        </w:rPr>
        <w:t xml:space="preserve">Being aware of opportunities </w:t>
      </w:r>
      <w:r>
        <w:rPr>
          <w:sz w:val="24"/>
        </w:rPr>
        <w:t>by a</w:t>
      </w:r>
      <w:r>
        <w:rPr>
          <w:color w:val="333333"/>
          <w:sz w:val="24"/>
        </w:rPr>
        <w:t>nalysing the environment. At the outset the internal and external environment is analyzed in order to identify the company‘s strengths and weaknesses (in internal environment)and opportunities and threats (existing in the external environment) this is also known as SWOT (Strengths Weaknesses Opportunities and Threats ) analysis</w:t>
      </w:r>
      <w:r>
        <w:rPr>
          <w:color w:val="333333"/>
          <w:spacing w:val="-8"/>
          <w:sz w:val="24"/>
        </w:rPr>
        <w:t xml:space="preserve"> </w:t>
      </w:r>
      <w:r>
        <w:rPr>
          <w:color w:val="333333"/>
          <w:sz w:val="24"/>
        </w:rPr>
        <w:t>.</w:t>
      </w:r>
    </w:p>
    <w:p w:rsidR="009B49EE" w:rsidRDefault="009B49EE" w:rsidP="009B49EE">
      <w:pPr>
        <w:pStyle w:val="ListParagraph"/>
        <w:widowControl w:val="0"/>
        <w:numPr>
          <w:ilvl w:val="2"/>
          <w:numId w:val="3"/>
        </w:numPr>
        <w:tabs>
          <w:tab w:val="left" w:pos="821"/>
        </w:tabs>
        <w:spacing w:before="4" w:after="0" w:line="360" w:lineRule="auto"/>
        <w:ind w:right="561"/>
        <w:contextualSpacing w:val="0"/>
        <w:jc w:val="both"/>
        <w:rPr>
          <w:color w:val="333333"/>
          <w:sz w:val="24"/>
        </w:rPr>
      </w:pPr>
      <w:r>
        <w:rPr>
          <w:b/>
          <w:color w:val="333333"/>
          <w:sz w:val="24"/>
        </w:rPr>
        <w:t xml:space="preserve">Establishing objectives or goals </w:t>
      </w:r>
      <w:r>
        <w:rPr>
          <w:color w:val="333333"/>
          <w:sz w:val="24"/>
        </w:rPr>
        <w:t>in the light of the environmental scanning, clear or probable opportunities are identified and objectives or goals are clearly defined in specific terms. Priorities in all the key areas of operations associated with such objectives are also identified and defined, so that there may be special emphasis on their planned</w:t>
      </w:r>
      <w:r>
        <w:rPr>
          <w:color w:val="333333"/>
          <w:spacing w:val="-4"/>
          <w:sz w:val="24"/>
        </w:rPr>
        <w:t xml:space="preserve"> </w:t>
      </w:r>
      <w:r>
        <w:rPr>
          <w:color w:val="333333"/>
          <w:sz w:val="24"/>
        </w:rPr>
        <w:t>solutions.</w:t>
      </w:r>
    </w:p>
    <w:p w:rsidR="009B49EE" w:rsidRDefault="009B49EE" w:rsidP="009B49EE">
      <w:pPr>
        <w:pStyle w:val="ListParagraph"/>
        <w:widowControl w:val="0"/>
        <w:numPr>
          <w:ilvl w:val="2"/>
          <w:numId w:val="3"/>
        </w:numPr>
        <w:tabs>
          <w:tab w:val="left" w:pos="821"/>
        </w:tabs>
        <w:spacing w:before="6" w:after="0" w:line="360" w:lineRule="auto"/>
        <w:ind w:right="557"/>
        <w:contextualSpacing w:val="0"/>
        <w:jc w:val="both"/>
        <w:rPr>
          <w:sz w:val="24"/>
        </w:rPr>
      </w:pPr>
      <w:r>
        <w:rPr>
          <w:b/>
          <w:sz w:val="24"/>
        </w:rPr>
        <w:t xml:space="preserve">Premising </w:t>
      </w:r>
      <w:r>
        <w:rPr>
          <w:sz w:val="24"/>
        </w:rPr>
        <w:t>are planning assumptions which form the context in which planning takes</w:t>
      </w:r>
      <w:r>
        <w:rPr>
          <w:spacing w:val="-5"/>
          <w:sz w:val="24"/>
        </w:rPr>
        <w:t xml:space="preserve"> </w:t>
      </w:r>
      <w:r>
        <w:rPr>
          <w:sz w:val="24"/>
        </w:rPr>
        <w:t>place.</w:t>
      </w:r>
    </w:p>
    <w:p w:rsidR="009B49EE" w:rsidRDefault="009B49EE" w:rsidP="009B49EE">
      <w:pPr>
        <w:pStyle w:val="ListParagraph"/>
        <w:widowControl w:val="0"/>
        <w:numPr>
          <w:ilvl w:val="2"/>
          <w:numId w:val="3"/>
        </w:numPr>
        <w:tabs>
          <w:tab w:val="left" w:pos="821"/>
        </w:tabs>
        <w:spacing w:before="6" w:after="0" w:line="360" w:lineRule="auto"/>
        <w:ind w:right="564"/>
        <w:contextualSpacing w:val="0"/>
        <w:jc w:val="both"/>
        <w:rPr>
          <w:sz w:val="24"/>
        </w:rPr>
      </w:pPr>
      <w:r>
        <w:rPr>
          <w:sz w:val="24"/>
        </w:rPr>
        <w:t>Planning premises set the parameters or boundaries within which realistic goals can be</w:t>
      </w:r>
      <w:r>
        <w:rPr>
          <w:spacing w:val="-3"/>
          <w:sz w:val="24"/>
        </w:rPr>
        <w:t xml:space="preserve"> </w:t>
      </w:r>
      <w:r>
        <w:rPr>
          <w:sz w:val="24"/>
        </w:rPr>
        <w:t>formulated.</w:t>
      </w:r>
    </w:p>
    <w:p w:rsidR="009B49EE" w:rsidRDefault="009B49EE" w:rsidP="009B49EE">
      <w:pPr>
        <w:pStyle w:val="ListParagraph"/>
        <w:widowControl w:val="0"/>
        <w:numPr>
          <w:ilvl w:val="2"/>
          <w:numId w:val="3"/>
        </w:numPr>
        <w:tabs>
          <w:tab w:val="left" w:pos="821"/>
        </w:tabs>
        <w:spacing w:before="6" w:after="0" w:line="360" w:lineRule="auto"/>
        <w:ind w:right="560"/>
        <w:contextualSpacing w:val="0"/>
        <w:jc w:val="both"/>
        <w:rPr>
          <w:sz w:val="24"/>
        </w:rPr>
      </w:pPr>
      <w:r>
        <w:rPr>
          <w:sz w:val="24"/>
        </w:rPr>
        <w:t>It means the organization cannot set goals and make goals that are unattainable in terms of the environment and resources at the disposal of the</w:t>
      </w:r>
      <w:r>
        <w:rPr>
          <w:spacing w:val="-9"/>
          <w:sz w:val="24"/>
        </w:rPr>
        <w:t xml:space="preserve"> </w:t>
      </w:r>
      <w:r>
        <w:rPr>
          <w:sz w:val="24"/>
        </w:rPr>
        <w:t>org.</w:t>
      </w:r>
    </w:p>
    <w:p w:rsidR="009B49EE" w:rsidRDefault="009B49EE" w:rsidP="009B49EE">
      <w:pPr>
        <w:pStyle w:val="BodyText"/>
        <w:spacing w:before="11"/>
        <w:rPr>
          <w:sz w:val="28"/>
        </w:rPr>
      </w:pPr>
    </w:p>
    <w:p w:rsidR="009B49EE" w:rsidRDefault="009B49EE" w:rsidP="009B49EE">
      <w:pPr>
        <w:pStyle w:val="Heading3"/>
        <w:keepNext w:val="0"/>
        <w:keepLines w:val="0"/>
        <w:widowControl w:val="0"/>
        <w:numPr>
          <w:ilvl w:val="1"/>
          <w:numId w:val="2"/>
        </w:numPr>
        <w:tabs>
          <w:tab w:val="left" w:pos="821"/>
        </w:tabs>
        <w:spacing w:before="69" w:line="240" w:lineRule="auto"/>
        <w:ind w:left="280"/>
        <w:jc w:val="both"/>
      </w:pPr>
      <w:r>
        <w:t>Barriers to effective</w:t>
      </w:r>
      <w:r>
        <w:rPr>
          <w:spacing w:val="-8"/>
        </w:rPr>
        <w:t xml:space="preserve"> </w:t>
      </w:r>
      <w:r>
        <w:t>planning</w:t>
      </w:r>
    </w:p>
    <w:p w:rsidR="009B49EE" w:rsidRDefault="009B49EE" w:rsidP="009B49EE">
      <w:pPr>
        <w:pStyle w:val="BodyText"/>
        <w:spacing w:before="132"/>
        <w:ind w:left="340"/>
      </w:pPr>
      <w:r>
        <w:t>Plans sometimes fail because of:-</w:t>
      </w:r>
    </w:p>
    <w:p w:rsidR="009B49EE" w:rsidRDefault="009B49EE" w:rsidP="009B49EE">
      <w:pPr>
        <w:pStyle w:val="BodyText"/>
        <w:spacing w:before="10"/>
        <w:rPr>
          <w:sz w:val="16"/>
        </w:rPr>
      </w:pPr>
    </w:p>
    <w:p w:rsidR="009B49EE" w:rsidRDefault="009B49EE" w:rsidP="009B49EE">
      <w:pPr>
        <w:pStyle w:val="ListParagraph"/>
        <w:widowControl w:val="0"/>
        <w:numPr>
          <w:ilvl w:val="2"/>
          <w:numId w:val="2"/>
        </w:numPr>
        <w:tabs>
          <w:tab w:val="left" w:pos="821"/>
        </w:tabs>
        <w:spacing w:before="69" w:after="0" w:line="360" w:lineRule="auto"/>
        <w:ind w:right="556"/>
        <w:contextualSpacing w:val="0"/>
        <w:rPr>
          <w:sz w:val="24"/>
        </w:rPr>
      </w:pPr>
      <w:r>
        <w:rPr>
          <w:sz w:val="24"/>
        </w:rPr>
        <w:t>Lack of commitment to planning. This results in fighting fires hence management by</w:t>
      </w:r>
      <w:r>
        <w:rPr>
          <w:spacing w:val="-4"/>
          <w:sz w:val="24"/>
        </w:rPr>
        <w:t xml:space="preserve"> </w:t>
      </w:r>
      <w:r>
        <w:rPr>
          <w:sz w:val="24"/>
        </w:rPr>
        <w:t>crises.</w:t>
      </w:r>
    </w:p>
    <w:p w:rsidR="009B49EE" w:rsidRDefault="009B49EE" w:rsidP="009B49EE">
      <w:pPr>
        <w:pStyle w:val="ListParagraph"/>
        <w:widowControl w:val="0"/>
        <w:numPr>
          <w:ilvl w:val="2"/>
          <w:numId w:val="2"/>
        </w:numPr>
        <w:tabs>
          <w:tab w:val="left" w:pos="821"/>
        </w:tabs>
        <w:spacing w:before="6" w:after="0" w:line="240" w:lineRule="auto"/>
        <w:contextualSpacing w:val="0"/>
        <w:rPr>
          <w:sz w:val="24"/>
        </w:rPr>
      </w:pPr>
      <w:r>
        <w:rPr>
          <w:sz w:val="24"/>
        </w:rPr>
        <w:t>Failure to develop and implement sound strategies due to fear of</w:t>
      </w:r>
      <w:r>
        <w:rPr>
          <w:spacing w:val="-14"/>
          <w:sz w:val="24"/>
        </w:rPr>
        <w:t xml:space="preserve"> </w:t>
      </w:r>
      <w:r>
        <w:rPr>
          <w:sz w:val="24"/>
        </w:rPr>
        <w:t>failure.</w:t>
      </w:r>
    </w:p>
    <w:p w:rsidR="009B49EE" w:rsidRDefault="009B49EE" w:rsidP="009B49EE">
      <w:pPr>
        <w:pStyle w:val="BodyText"/>
      </w:pPr>
    </w:p>
    <w:p w:rsidR="009B49EE" w:rsidRDefault="009B49EE" w:rsidP="009B49EE">
      <w:pPr>
        <w:pStyle w:val="BodyText"/>
      </w:pPr>
    </w:p>
    <w:p w:rsidR="009B49EE" w:rsidRDefault="009B49EE" w:rsidP="009B49EE">
      <w:pPr>
        <w:pStyle w:val="ListParagraph"/>
        <w:widowControl w:val="0"/>
        <w:numPr>
          <w:ilvl w:val="2"/>
          <w:numId w:val="2"/>
        </w:numPr>
        <w:tabs>
          <w:tab w:val="left" w:pos="821"/>
        </w:tabs>
        <w:spacing w:after="0" w:line="360" w:lineRule="auto"/>
        <w:ind w:right="558"/>
        <w:contextualSpacing w:val="0"/>
        <w:rPr>
          <w:sz w:val="24"/>
        </w:rPr>
      </w:pPr>
      <w:r>
        <w:rPr>
          <w:sz w:val="24"/>
        </w:rPr>
        <w:t xml:space="preserve">Lack of meaningful objectives and goals because they are not clear and </w:t>
      </w:r>
      <w:r>
        <w:rPr>
          <w:sz w:val="24"/>
        </w:rPr>
        <w:lastRenderedPageBreak/>
        <w:t>actionable, thus cannot be</w:t>
      </w:r>
      <w:r>
        <w:rPr>
          <w:spacing w:val="-5"/>
          <w:sz w:val="24"/>
        </w:rPr>
        <w:t xml:space="preserve"> </w:t>
      </w:r>
      <w:r>
        <w:rPr>
          <w:sz w:val="24"/>
        </w:rPr>
        <w:t>accomplished.</w:t>
      </w:r>
    </w:p>
    <w:p w:rsidR="009B49EE" w:rsidRDefault="009B49EE" w:rsidP="009B49EE">
      <w:pPr>
        <w:pStyle w:val="ListParagraph"/>
        <w:widowControl w:val="0"/>
        <w:numPr>
          <w:ilvl w:val="2"/>
          <w:numId w:val="2"/>
        </w:numPr>
        <w:tabs>
          <w:tab w:val="left" w:pos="821"/>
        </w:tabs>
        <w:spacing w:before="6" w:after="0" w:line="360" w:lineRule="auto"/>
        <w:ind w:right="556"/>
        <w:contextualSpacing w:val="0"/>
        <w:rPr>
          <w:sz w:val="24"/>
        </w:rPr>
      </w:pPr>
      <w:r>
        <w:rPr>
          <w:sz w:val="24"/>
        </w:rPr>
        <w:t>Tendency to underestimate the importance of planning premises – by ignoring the environment.</w:t>
      </w:r>
    </w:p>
    <w:p w:rsidR="009B49EE" w:rsidRDefault="009B49EE" w:rsidP="009B49EE">
      <w:pPr>
        <w:pStyle w:val="ListParagraph"/>
        <w:widowControl w:val="0"/>
        <w:numPr>
          <w:ilvl w:val="2"/>
          <w:numId w:val="2"/>
        </w:numPr>
        <w:tabs>
          <w:tab w:val="left" w:pos="821"/>
        </w:tabs>
        <w:spacing w:before="6" w:after="0" w:line="360" w:lineRule="auto"/>
        <w:ind w:right="558"/>
        <w:contextualSpacing w:val="0"/>
        <w:rPr>
          <w:sz w:val="24"/>
        </w:rPr>
      </w:pPr>
      <w:r>
        <w:rPr>
          <w:sz w:val="24"/>
        </w:rPr>
        <w:t>Failure to see the scope of plans i.e. neglecting other types of plans e.g. strategies, policies, rules</w:t>
      </w:r>
      <w:r>
        <w:rPr>
          <w:spacing w:val="-6"/>
          <w:sz w:val="24"/>
        </w:rPr>
        <w:t xml:space="preserve"> </w:t>
      </w:r>
      <w:r>
        <w:rPr>
          <w:sz w:val="24"/>
        </w:rPr>
        <w:t>etc.</w:t>
      </w:r>
    </w:p>
    <w:p w:rsidR="009B49EE" w:rsidRDefault="009B49EE" w:rsidP="009B49EE">
      <w:pPr>
        <w:pStyle w:val="ListParagraph"/>
        <w:widowControl w:val="0"/>
        <w:numPr>
          <w:ilvl w:val="2"/>
          <w:numId w:val="2"/>
        </w:numPr>
        <w:tabs>
          <w:tab w:val="left" w:pos="821"/>
        </w:tabs>
        <w:spacing w:before="6" w:after="0" w:line="240" w:lineRule="auto"/>
        <w:contextualSpacing w:val="0"/>
        <w:rPr>
          <w:sz w:val="24"/>
        </w:rPr>
      </w:pPr>
      <w:r>
        <w:rPr>
          <w:sz w:val="24"/>
        </w:rPr>
        <w:t>Failure to see planning as a rational</w:t>
      </w:r>
      <w:r>
        <w:rPr>
          <w:spacing w:val="-11"/>
          <w:sz w:val="24"/>
        </w:rPr>
        <w:t xml:space="preserve"> </w:t>
      </w:r>
      <w:r>
        <w:rPr>
          <w:sz w:val="24"/>
        </w:rPr>
        <w:t>process.</w:t>
      </w:r>
    </w:p>
    <w:p w:rsidR="009B49EE" w:rsidRDefault="009B49EE" w:rsidP="009B49EE">
      <w:pPr>
        <w:pStyle w:val="ListParagraph"/>
        <w:widowControl w:val="0"/>
        <w:numPr>
          <w:ilvl w:val="2"/>
          <w:numId w:val="2"/>
        </w:numPr>
        <w:tabs>
          <w:tab w:val="left" w:pos="821"/>
        </w:tabs>
        <w:spacing w:before="137" w:after="0" w:line="240" w:lineRule="auto"/>
        <w:contextualSpacing w:val="0"/>
        <w:rPr>
          <w:sz w:val="24"/>
        </w:rPr>
      </w:pPr>
      <w:r>
        <w:rPr>
          <w:sz w:val="24"/>
        </w:rPr>
        <w:t>Excessive reliance on experience yet the past is not always the same as the</w:t>
      </w:r>
      <w:r>
        <w:rPr>
          <w:spacing w:val="-14"/>
          <w:sz w:val="24"/>
        </w:rPr>
        <w:t xml:space="preserve"> </w:t>
      </w:r>
      <w:r>
        <w:rPr>
          <w:sz w:val="24"/>
        </w:rPr>
        <w:t>future.</w:t>
      </w:r>
    </w:p>
    <w:p w:rsidR="009B49EE" w:rsidRDefault="009B49EE" w:rsidP="009B49EE">
      <w:pPr>
        <w:pStyle w:val="ListParagraph"/>
        <w:widowControl w:val="0"/>
        <w:numPr>
          <w:ilvl w:val="2"/>
          <w:numId w:val="2"/>
        </w:numPr>
        <w:tabs>
          <w:tab w:val="left" w:pos="821"/>
        </w:tabs>
        <w:spacing w:before="139" w:after="0" w:line="240" w:lineRule="auto"/>
        <w:contextualSpacing w:val="0"/>
        <w:rPr>
          <w:sz w:val="24"/>
        </w:rPr>
      </w:pPr>
      <w:r>
        <w:rPr>
          <w:sz w:val="24"/>
        </w:rPr>
        <w:t>Lack of top management</w:t>
      </w:r>
      <w:r>
        <w:rPr>
          <w:spacing w:val="-3"/>
          <w:sz w:val="24"/>
        </w:rPr>
        <w:t xml:space="preserve"> </w:t>
      </w:r>
      <w:r>
        <w:rPr>
          <w:sz w:val="24"/>
        </w:rPr>
        <w:t>support.</w:t>
      </w:r>
    </w:p>
    <w:p w:rsidR="009B49EE" w:rsidRDefault="009B49EE" w:rsidP="009B49EE">
      <w:pPr>
        <w:pStyle w:val="ListParagraph"/>
        <w:widowControl w:val="0"/>
        <w:numPr>
          <w:ilvl w:val="2"/>
          <w:numId w:val="2"/>
        </w:numPr>
        <w:tabs>
          <w:tab w:val="left" w:pos="821"/>
        </w:tabs>
        <w:spacing w:before="137" w:after="0" w:line="240" w:lineRule="auto"/>
        <w:contextualSpacing w:val="0"/>
        <w:rPr>
          <w:sz w:val="24"/>
        </w:rPr>
      </w:pPr>
      <w:r>
        <w:rPr>
          <w:sz w:val="24"/>
        </w:rPr>
        <w:t>Lack of clear</w:t>
      </w:r>
      <w:r>
        <w:rPr>
          <w:spacing w:val="-8"/>
          <w:sz w:val="24"/>
        </w:rPr>
        <w:t xml:space="preserve"> </w:t>
      </w:r>
      <w:r>
        <w:rPr>
          <w:sz w:val="24"/>
        </w:rPr>
        <w:t>delegation.</w:t>
      </w:r>
    </w:p>
    <w:p w:rsidR="009B49EE" w:rsidRDefault="009B49EE" w:rsidP="009B49EE">
      <w:pPr>
        <w:pStyle w:val="ListParagraph"/>
        <w:widowControl w:val="0"/>
        <w:numPr>
          <w:ilvl w:val="2"/>
          <w:numId w:val="2"/>
        </w:numPr>
        <w:tabs>
          <w:tab w:val="left" w:pos="821"/>
        </w:tabs>
        <w:spacing w:before="139" w:after="0" w:line="360" w:lineRule="auto"/>
        <w:ind w:right="560"/>
        <w:contextualSpacing w:val="0"/>
        <w:rPr>
          <w:sz w:val="24"/>
        </w:rPr>
      </w:pPr>
      <w:r>
        <w:rPr>
          <w:sz w:val="24"/>
        </w:rPr>
        <w:t>Lack of adequate control techniques and information – need for feedback and evaluation.</w:t>
      </w:r>
    </w:p>
    <w:p w:rsidR="009B49EE" w:rsidRDefault="009B49EE" w:rsidP="009B49EE">
      <w:pPr>
        <w:pStyle w:val="ListParagraph"/>
        <w:widowControl w:val="0"/>
        <w:numPr>
          <w:ilvl w:val="2"/>
          <w:numId w:val="2"/>
        </w:numPr>
        <w:tabs>
          <w:tab w:val="left" w:pos="821"/>
        </w:tabs>
        <w:spacing w:before="6" w:after="0" w:line="240" w:lineRule="auto"/>
        <w:contextualSpacing w:val="0"/>
        <w:rPr>
          <w:sz w:val="24"/>
        </w:rPr>
      </w:pPr>
      <w:r>
        <w:rPr>
          <w:sz w:val="24"/>
        </w:rPr>
        <w:t>Resistance to</w:t>
      </w:r>
      <w:r>
        <w:rPr>
          <w:spacing w:val="-6"/>
          <w:sz w:val="24"/>
        </w:rPr>
        <w:t xml:space="preserve"> </w:t>
      </w:r>
      <w:r>
        <w:rPr>
          <w:sz w:val="24"/>
        </w:rPr>
        <w:t>change.</w:t>
      </w:r>
    </w:p>
    <w:p w:rsidR="009B49EE" w:rsidRDefault="009B49EE" w:rsidP="009B49EE">
      <w:pPr>
        <w:pStyle w:val="ListParagraph"/>
        <w:widowControl w:val="0"/>
        <w:numPr>
          <w:ilvl w:val="2"/>
          <w:numId w:val="2"/>
        </w:numPr>
        <w:tabs>
          <w:tab w:val="left" w:pos="821"/>
        </w:tabs>
        <w:spacing w:before="137" w:after="0" w:line="360" w:lineRule="auto"/>
        <w:ind w:right="552"/>
        <w:contextualSpacing w:val="0"/>
        <w:rPr>
          <w:sz w:val="24"/>
        </w:rPr>
      </w:pPr>
      <w:r>
        <w:rPr>
          <w:sz w:val="24"/>
        </w:rPr>
        <w:t>Time consuming and expensive hence, planning is neglected in favour of short- term</w:t>
      </w:r>
      <w:r>
        <w:rPr>
          <w:spacing w:val="-5"/>
          <w:sz w:val="24"/>
        </w:rPr>
        <w:t xml:space="preserve"> </w:t>
      </w:r>
      <w:r>
        <w:rPr>
          <w:sz w:val="24"/>
        </w:rPr>
        <w:t>activities.</w:t>
      </w:r>
    </w:p>
    <w:p w:rsidR="009B49EE" w:rsidRDefault="009B49EE" w:rsidP="009B49EE">
      <w:pPr>
        <w:pStyle w:val="Heading3"/>
        <w:spacing w:before="8"/>
        <w:ind w:left="100" w:right="1789"/>
      </w:pPr>
      <w:r>
        <w:t>Techniques for avoiding barriers to effective planning</w:t>
      </w:r>
    </w:p>
    <w:p w:rsidR="009B49EE" w:rsidRDefault="009B49EE" w:rsidP="009B49EE">
      <w:pPr>
        <w:pStyle w:val="BodyText"/>
        <w:spacing w:before="134"/>
        <w:ind w:left="100" w:right="1789"/>
      </w:pPr>
      <w:r>
        <w:t>To avoid barriers to effective planning, managers can do the following:</w:t>
      </w:r>
    </w:p>
    <w:p w:rsidR="009B49EE" w:rsidRDefault="009B49EE" w:rsidP="009B49EE">
      <w:pPr>
        <w:pStyle w:val="ListParagraph"/>
        <w:widowControl w:val="0"/>
        <w:numPr>
          <w:ilvl w:val="0"/>
          <w:numId w:val="1"/>
        </w:numPr>
        <w:tabs>
          <w:tab w:val="left" w:pos="821"/>
        </w:tabs>
        <w:spacing w:before="137" w:after="0" w:line="360" w:lineRule="auto"/>
        <w:ind w:right="556"/>
        <w:contextualSpacing w:val="0"/>
        <w:rPr>
          <w:sz w:val="24"/>
        </w:rPr>
      </w:pPr>
      <w:r>
        <w:rPr>
          <w:sz w:val="24"/>
        </w:rPr>
        <w:t>Start at the top – to ensure commitment top managers should set the goals and strategies that lower level managers will</w:t>
      </w:r>
      <w:r>
        <w:rPr>
          <w:spacing w:val="-10"/>
          <w:sz w:val="24"/>
        </w:rPr>
        <w:t xml:space="preserve"> </w:t>
      </w:r>
      <w:r>
        <w:rPr>
          <w:sz w:val="24"/>
        </w:rPr>
        <w:t>follow</w:t>
      </w:r>
    </w:p>
    <w:p w:rsidR="009B49EE" w:rsidRDefault="009B49EE" w:rsidP="009B49EE">
      <w:pPr>
        <w:pStyle w:val="ListParagraph"/>
        <w:widowControl w:val="0"/>
        <w:numPr>
          <w:ilvl w:val="0"/>
          <w:numId w:val="1"/>
        </w:numPr>
        <w:tabs>
          <w:tab w:val="left" w:pos="821"/>
        </w:tabs>
        <w:spacing w:before="6" w:after="0" w:line="240" w:lineRule="auto"/>
        <w:contextualSpacing w:val="0"/>
        <w:rPr>
          <w:sz w:val="24"/>
        </w:rPr>
      </w:pPr>
      <w:r>
        <w:rPr>
          <w:sz w:val="24"/>
        </w:rPr>
        <w:t>Planners should recognize limits – no planning system is</w:t>
      </w:r>
      <w:r>
        <w:rPr>
          <w:spacing w:val="-14"/>
          <w:sz w:val="24"/>
        </w:rPr>
        <w:t xml:space="preserve"> </w:t>
      </w:r>
      <w:r>
        <w:rPr>
          <w:sz w:val="24"/>
        </w:rPr>
        <w:t>perfect</w:t>
      </w:r>
    </w:p>
    <w:p w:rsidR="009B49EE" w:rsidRDefault="009B49EE" w:rsidP="009B49EE">
      <w:pPr>
        <w:pStyle w:val="ListParagraph"/>
        <w:widowControl w:val="0"/>
        <w:numPr>
          <w:ilvl w:val="0"/>
          <w:numId w:val="1"/>
        </w:numPr>
        <w:tabs>
          <w:tab w:val="left" w:pos="821"/>
        </w:tabs>
        <w:spacing w:before="137" w:after="0" w:line="240" w:lineRule="auto"/>
        <w:contextualSpacing w:val="0"/>
        <w:rPr>
          <w:sz w:val="24"/>
        </w:rPr>
      </w:pPr>
      <w:r>
        <w:rPr>
          <w:sz w:val="24"/>
        </w:rPr>
        <w:t>Communication – vertical communication within the organizational</w:t>
      </w:r>
      <w:r>
        <w:rPr>
          <w:spacing w:val="-13"/>
          <w:sz w:val="24"/>
        </w:rPr>
        <w:t xml:space="preserve"> </w:t>
      </w:r>
      <w:r>
        <w:rPr>
          <w:sz w:val="24"/>
        </w:rPr>
        <w:t>hierarchy</w:t>
      </w:r>
    </w:p>
    <w:p w:rsidR="009B49EE" w:rsidRDefault="009B49EE" w:rsidP="009B49EE">
      <w:pPr>
        <w:pStyle w:val="ListParagraph"/>
        <w:widowControl w:val="0"/>
        <w:numPr>
          <w:ilvl w:val="0"/>
          <w:numId w:val="1"/>
        </w:numPr>
        <w:tabs>
          <w:tab w:val="left" w:pos="821"/>
        </w:tabs>
        <w:spacing w:before="140" w:after="0" w:line="240" w:lineRule="auto"/>
        <w:contextualSpacing w:val="0"/>
        <w:rPr>
          <w:sz w:val="24"/>
        </w:rPr>
      </w:pPr>
      <w:r>
        <w:rPr>
          <w:sz w:val="24"/>
        </w:rPr>
        <w:t>Participation – involvement leads to motivation and ownership of the</w:t>
      </w:r>
      <w:r>
        <w:rPr>
          <w:spacing w:val="-10"/>
          <w:sz w:val="24"/>
        </w:rPr>
        <w:t xml:space="preserve"> </w:t>
      </w:r>
      <w:r>
        <w:rPr>
          <w:sz w:val="24"/>
        </w:rPr>
        <w:t>plans</w:t>
      </w:r>
    </w:p>
    <w:p w:rsidR="009B49EE" w:rsidRDefault="009B49EE" w:rsidP="009B49EE">
      <w:pPr>
        <w:pStyle w:val="ListParagraph"/>
        <w:widowControl w:val="0"/>
        <w:numPr>
          <w:ilvl w:val="0"/>
          <w:numId w:val="1"/>
        </w:numPr>
        <w:tabs>
          <w:tab w:val="left" w:pos="821"/>
        </w:tabs>
        <w:spacing w:before="137" w:after="0" w:line="360" w:lineRule="auto"/>
        <w:ind w:right="556"/>
        <w:contextualSpacing w:val="0"/>
        <w:rPr>
          <w:sz w:val="24"/>
        </w:rPr>
      </w:pPr>
      <w:r>
        <w:rPr>
          <w:sz w:val="24"/>
        </w:rPr>
        <w:t>Integration – of the long-term, intermediate and short-range plans must be properly integrated for effective overall</w:t>
      </w:r>
      <w:r>
        <w:rPr>
          <w:spacing w:val="-10"/>
          <w:sz w:val="24"/>
        </w:rPr>
        <w:t xml:space="preserve"> </w:t>
      </w:r>
      <w:r>
        <w:rPr>
          <w:sz w:val="24"/>
        </w:rPr>
        <w:t>planning</w:t>
      </w:r>
    </w:p>
    <w:p w:rsidR="009B49EE" w:rsidRDefault="009B49EE" w:rsidP="009B49EE">
      <w:pPr>
        <w:pStyle w:val="ListParagraph"/>
        <w:widowControl w:val="0"/>
        <w:numPr>
          <w:ilvl w:val="0"/>
          <w:numId w:val="1"/>
        </w:numPr>
        <w:tabs>
          <w:tab w:val="left" w:pos="821"/>
        </w:tabs>
        <w:spacing w:before="4" w:after="0" w:line="240" w:lineRule="auto"/>
        <w:contextualSpacing w:val="0"/>
        <w:rPr>
          <w:sz w:val="24"/>
        </w:rPr>
      </w:pPr>
      <w:r>
        <w:rPr>
          <w:sz w:val="24"/>
        </w:rPr>
        <w:t>Contingency planning – develop alternative plans of action if conditions</w:t>
      </w:r>
      <w:r>
        <w:rPr>
          <w:spacing w:val="-13"/>
          <w:sz w:val="24"/>
        </w:rPr>
        <w:t xml:space="preserve"> </w:t>
      </w:r>
      <w:r>
        <w:rPr>
          <w:sz w:val="24"/>
        </w:rPr>
        <w:t>change</w:t>
      </w:r>
    </w:p>
    <w:p w:rsidR="009B49EE" w:rsidRDefault="009B49EE" w:rsidP="009B49EE">
      <w:pPr>
        <w:pStyle w:val="ListParagraph"/>
        <w:widowControl w:val="0"/>
        <w:numPr>
          <w:ilvl w:val="0"/>
          <w:numId w:val="1"/>
        </w:numPr>
        <w:tabs>
          <w:tab w:val="left" w:pos="821"/>
        </w:tabs>
        <w:spacing w:before="139" w:after="0" w:line="240" w:lineRule="auto"/>
        <w:contextualSpacing w:val="0"/>
        <w:rPr>
          <w:sz w:val="24"/>
        </w:rPr>
      </w:pPr>
      <w:r>
        <w:rPr>
          <w:sz w:val="24"/>
        </w:rPr>
        <w:t>Planning must not be left to</w:t>
      </w:r>
      <w:r>
        <w:rPr>
          <w:spacing w:val="-5"/>
          <w:sz w:val="24"/>
        </w:rPr>
        <w:t xml:space="preserve"> </w:t>
      </w:r>
      <w:r>
        <w:rPr>
          <w:sz w:val="24"/>
        </w:rPr>
        <w:t>chance</w:t>
      </w:r>
    </w:p>
    <w:p w:rsidR="009B49EE" w:rsidRDefault="009B49EE" w:rsidP="009B49EE">
      <w:pPr>
        <w:pStyle w:val="ListParagraph"/>
        <w:widowControl w:val="0"/>
        <w:numPr>
          <w:ilvl w:val="0"/>
          <w:numId w:val="1"/>
        </w:numPr>
        <w:tabs>
          <w:tab w:val="left" w:pos="821"/>
        </w:tabs>
        <w:spacing w:before="136" w:after="0" w:line="240" w:lineRule="auto"/>
        <w:contextualSpacing w:val="0"/>
        <w:rPr>
          <w:sz w:val="24"/>
        </w:rPr>
      </w:pPr>
      <w:r>
        <w:rPr>
          <w:sz w:val="24"/>
        </w:rPr>
        <w:t>Planning must be</w:t>
      </w:r>
      <w:r>
        <w:rPr>
          <w:spacing w:val="-6"/>
          <w:sz w:val="24"/>
        </w:rPr>
        <w:t xml:space="preserve"> </w:t>
      </w:r>
      <w:r>
        <w:rPr>
          <w:sz w:val="24"/>
        </w:rPr>
        <w:t>organized</w:t>
      </w:r>
    </w:p>
    <w:p w:rsidR="009B49EE" w:rsidRDefault="009B49EE" w:rsidP="009B49EE">
      <w:pPr>
        <w:sectPr w:rsidR="009B49EE">
          <w:footerReference w:type="default" r:id="rId10"/>
          <w:pgSz w:w="12240" w:h="15840"/>
          <w:pgMar w:top="1160" w:right="1240" w:bottom="1240" w:left="1700" w:header="698" w:footer="1047" w:gutter="0"/>
          <w:cols w:space="720"/>
        </w:sectPr>
      </w:pPr>
    </w:p>
    <w:p w:rsidR="009B49EE" w:rsidRDefault="009B49EE" w:rsidP="009B49EE">
      <w:pPr>
        <w:pStyle w:val="BodyText"/>
        <w:spacing w:before="10"/>
        <w:rPr>
          <w:sz w:val="16"/>
        </w:rPr>
      </w:pPr>
    </w:p>
    <w:p w:rsidR="009B49EE" w:rsidRDefault="009B49EE" w:rsidP="009B49EE">
      <w:pPr>
        <w:pStyle w:val="ListParagraph"/>
        <w:widowControl w:val="0"/>
        <w:numPr>
          <w:ilvl w:val="0"/>
          <w:numId w:val="1"/>
        </w:numPr>
        <w:tabs>
          <w:tab w:val="left" w:pos="801"/>
        </w:tabs>
        <w:spacing w:before="69" w:after="0" w:line="240" w:lineRule="auto"/>
        <w:ind w:left="800"/>
        <w:contextualSpacing w:val="0"/>
        <w:rPr>
          <w:sz w:val="24"/>
        </w:rPr>
      </w:pPr>
      <w:r>
        <w:rPr>
          <w:sz w:val="24"/>
        </w:rPr>
        <w:t>Goals, strategies and policies must be communicated</w:t>
      </w:r>
      <w:r>
        <w:rPr>
          <w:spacing w:val="-11"/>
          <w:sz w:val="24"/>
        </w:rPr>
        <w:t xml:space="preserve"> </w:t>
      </w:r>
      <w:r>
        <w:rPr>
          <w:sz w:val="24"/>
        </w:rPr>
        <w:t>clearly</w:t>
      </w:r>
    </w:p>
    <w:p w:rsidR="009B49EE" w:rsidRPr="00196475" w:rsidRDefault="009B49EE" w:rsidP="009B49EE">
      <w:pPr>
        <w:pStyle w:val="ListParagraph"/>
        <w:widowControl w:val="0"/>
        <w:numPr>
          <w:ilvl w:val="0"/>
          <w:numId w:val="1"/>
        </w:numPr>
        <w:tabs>
          <w:tab w:val="left" w:pos="801"/>
        </w:tabs>
        <w:spacing w:before="137" w:after="0" w:line="240" w:lineRule="auto"/>
        <w:ind w:left="800"/>
        <w:contextualSpacing w:val="0"/>
      </w:pPr>
      <w:r w:rsidRPr="00196475">
        <w:rPr>
          <w:sz w:val="24"/>
        </w:rPr>
        <w:t>Planning must include awareness and acceptance of</w:t>
      </w:r>
      <w:r w:rsidRPr="00196475">
        <w:rPr>
          <w:spacing w:val="-13"/>
          <w:sz w:val="24"/>
        </w:rPr>
        <w:t xml:space="preserve"> </w:t>
      </w:r>
      <w:r w:rsidRPr="00196475">
        <w:rPr>
          <w:sz w:val="24"/>
        </w:rPr>
        <w:t>change</w:t>
      </w:r>
    </w:p>
    <w:p w:rsidR="009B49EE" w:rsidRDefault="009B49EE" w:rsidP="009B49EE"/>
    <w:p w:rsidR="008C0860" w:rsidRDefault="009B49EE"/>
    <w:sectPr w:rsidR="008C0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28" w:rsidRDefault="009B49E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ACC2EC4" wp14:editId="762AEFF0">
              <wp:simplePos x="0" y="0"/>
              <wp:positionH relativeFrom="page">
                <wp:posOffset>3797935</wp:posOffset>
              </wp:positionH>
              <wp:positionV relativeFrom="page">
                <wp:posOffset>9253855</wp:posOffset>
              </wp:positionV>
              <wp:extent cx="177800" cy="17780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28" w:rsidRDefault="009B49EE">
                          <w:pPr>
                            <w:pStyle w:val="BodyText"/>
                            <w:spacing w:line="265" w:lineRule="exact"/>
                            <w:ind w:left="20"/>
                          </w:pPr>
                          <w: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39" type="#_x0000_t202" style="position:absolute;margin-left:299.05pt;margin-top:728.65pt;width:14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" filled="f" stroked="f">
              <v:textbox inset="0,0,0,0">
                <w:txbxContent>
                  <w:p w:rsidR="00386028" w:rsidRDefault="009B49EE">
                    <w:pPr>
                      <w:pStyle w:val="BodyText"/>
                      <w:spacing w:line="265" w:lineRule="exact"/>
                      <w:ind w:left="20"/>
                    </w:pPr>
                    <w:r>
                      <w:t>53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28" w:rsidRDefault="009B49E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843C91D" wp14:editId="0B87525A">
              <wp:simplePos x="0" y="0"/>
              <wp:positionH relativeFrom="page">
                <wp:posOffset>3797935</wp:posOffset>
              </wp:positionH>
              <wp:positionV relativeFrom="page">
                <wp:posOffset>9253855</wp:posOffset>
              </wp:positionV>
              <wp:extent cx="177800" cy="17780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28" w:rsidRDefault="009B49EE">
                          <w:pPr>
                            <w:pStyle w:val="BodyText"/>
                            <w:spacing w:line="265" w:lineRule="exact"/>
                            <w:ind w:left="20"/>
                          </w:pPr>
                          <w: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40" type="#_x0000_t202" style="position:absolute;margin-left:299.05pt;margin-top:728.65pt;width:14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" filled="f" stroked="f">
              <v:textbox inset="0,0,0,0">
                <w:txbxContent>
                  <w:p w:rsidR="00386028" w:rsidRDefault="009B49EE">
                    <w:pPr>
                      <w:pStyle w:val="BodyText"/>
                      <w:spacing w:line="265" w:lineRule="exact"/>
                      <w:ind w:left="20"/>
                    </w:pPr>
                    <w:r>
                      <w:t>54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28" w:rsidRDefault="009B49E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616F00FD" wp14:editId="7A85CFE2">
              <wp:simplePos x="0" y="0"/>
              <wp:positionH relativeFrom="page">
                <wp:posOffset>3797935</wp:posOffset>
              </wp:positionH>
              <wp:positionV relativeFrom="page">
                <wp:posOffset>9253855</wp:posOffset>
              </wp:positionV>
              <wp:extent cx="177800" cy="17780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28" w:rsidRDefault="009B49EE">
                          <w:pPr>
                            <w:pStyle w:val="BodyText"/>
                            <w:spacing w:line="265" w:lineRule="exact"/>
                            <w:ind w:left="20"/>
                          </w:pPr>
                          <w: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41" type="#_x0000_t202" style="position:absolute;margin-left:299.05pt;margin-top:728.65pt;width:14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" filled="f" stroked="f">
              <v:textbox inset="0,0,0,0">
                <w:txbxContent>
                  <w:p w:rsidR="00386028" w:rsidRDefault="009B49EE">
                    <w:pPr>
                      <w:pStyle w:val="BodyText"/>
                      <w:spacing w:line="265" w:lineRule="exact"/>
                      <w:ind w:left="20"/>
                    </w:pPr>
                    <w:r>
                      <w:t>55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28" w:rsidRDefault="009B49EE">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7A851978" wp14:editId="5F2F00E9">
              <wp:simplePos x="0" y="0"/>
              <wp:positionH relativeFrom="page">
                <wp:posOffset>3797935</wp:posOffset>
              </wp:positionH>
              <wp:positionV relativeFrom="page">
                <wp:posOffset>9253855</wp:posOffset>
              </wp:positionV>
              <wp:extent cx="177800" cy="17780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028" w:rsidRDefault="009B49EE">
                          <w:pPr>
                            <w:pStyle w:val="BodyText"/>
                            <w:spacing w:line="265" w:lineRule="exact"/>
                            <w:ind w:left="20"/>
                          </w:pPr>
                          <w:r>
                            <w:t>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42" type="#_x0000_t202" style="position:absolute;margin-left:299.05pt;margin-top:728.65pt;width:14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" filled="f" stroked="f">
              <v:textbox inset="0,0,0,0">
                <w:txbxContent>
                  <w:p w:rsidR="00386028" w:rsidRDefault="009B49EE">
                    <w:pPr>
                      <w:pStyle w:val="BodyText"/>
                      <w:spacing w:line="265" w:lineRule="exact"/>
                      <w:ind w:left="20"/>
                    </w:pPr>
                    <w:r>
                      <w:t>56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28" w:rsidRDefault="009B49EE">
    <w:pPr>
      <w:pStyle w:val="BodyText"/>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51E19"/>
    <w:multiLevelType w:val="hybridMultilevel"/>
    <w:tmpl w:val="CC487534"/>
    <w:lvl w:ilvl="0" w:tplc="C7FA4152">
      <w:start w:val="3"/>
      <w:numFmt w:val="decimal"/>
      <w:lvlText w:val="%1"/>
      <w:lvlJc w:val="left"/>
      <w:pPr>
        <w:ind w:left="462" w:hanging="363"/>
        <w:jc w:val="left"/>
      </w:pPr>
      <w:rPr>
        <w:rFonts w:hint="default"/>
      </w:rPr>
    </w:lvl>
    <w:lvl w:ilvl="1" w:tplc="6944EF0C">
      <w:numFmt w:val="none"/>
      <w:lvlText w:val=""/>
      <w:lvlJc w:val="left"/>
      <w:pPr>
        <w:tabs>
          <w:tab w:val="num" w:pos="360"/>
        </w:tabs>
      </w:pPr>
    </w:lvl>
    <w:lvl w:ilvl="2" w:tplc="3932B048">
      <w:numFmt w:val="bullet"/>
      <w:lvlText w:val="•"/>
      <w:lvlJc w:val="left"/>
      <w:pPr>
        <w:ind w:left="872" w:hanging="363"/>
      </w:pPr>
      <w:rPr>
        <w:rFonts w:hint="default"/>
      </w:rPr>
    </w:lvl>
    <w:lvl w:ilvl="3" w:tplc="39DAEF44">
      <w:numFmt w:val="bullet"/>
      <w:lvlText w:val="•"/>
      <w:lvlJc w:val="left"/>
      <w:pPr>
        <w:ind w:left="1079" w:hanging="363"/>
      </w:pPr>
      <w:rPr>
        <w:rFonts w:hint="default"/>
      </w:rPr>
    </w:lvl>
    <w:lvl w:ilvl="4" w:tplc="C8888D8E">
      <w:numFmt w:val="bullet"/>
      <w:lvlText w:val="•"/>
      <w:lvlJc w:val="left"/>
      <w:pPr>
        <w:ind w:left="1285" w:hanging="363"/>
      </w:pPr>
      <w:rPr>
        <w:rFonts w:hint="default"/>
      </w:rPr>
    </w:lvl>
    <w:lvl w:ilvl="5" w:tplc="2B941920">
      <w:numFmt w:val="bullet"/>
      <w:lvlText w:val="•"/>
      <w:lvlJc w:val="left"/>
      <w:pPr>
        <w:ind w:left="1491" w:hanging="363"/>
      </w:pPr>
      <w:rPr>
        <w:rFonts w:hint="default"/>
      </w:rPr>
    </w:lvl>
    <w:lvl w:ilvl="6" w:tplc="350C5C04">
      <w:numFmt w:val="bullet"/>
      <w:lvlText w:val="•"/>
      <w:lvlJc w:val="left"/>
      <w:pPr>
        <w:ind w:left="1698" w:hanging="363"/>
      </w:pPr>
      <w:rPr>
        <w:rFonts w:hint="default"/>
      </w:rPr>
    </w:lvl>
    <w:lvl w:ilvl="7" w:tplc="7C94B0D4">
      <w:numFmt w:val="bullet"/>
      <w:lvlText w:val="•"/>
      <w:lvlJc w:val="left"/>
      <w:pPr>
        <w:ind w:left="1904" w:hanging="363"/>
      </w:pPr>
      <w:rPr>
        <w:rFonts w:hint="default"/>
      </w:rPr>
    </w:lvl>
    <w:lvl w:ilvl="8" w:tplc="29D41D92">
      <w:numFmt w:val="bullet"/>
      <w:lvlText w:val="•"/>
      <w:lvlJc w:val="left"/>
      <w:pPr>
        <w:ind w:left="2110" w:hanging="363"/>
      </w:pPr>
      <w:rPr>
        <w:rFonts w:hint="default"/>
      </w:rPr>
    </w:lvl>
  </w:abstractNum>
  <w:abstractNum w:abstractNumId="1">
    <w:nsid w:val="1D795608"/>
    <w:multiLevelType w:val="hybridMultilevel"/>
    <w:tmpl w:val="3AB82C48"/>
    <w:lvl w:ilvl="0" w:tplc="55B09E74">
      <w:start w:val="3"/>
      <w:numFmt w:val="decimal"/>
      <w:lvlText w:val="%1"/>
      <w:lvlJc w:val="left"/>
      <w:pPr>
        <w:ind w:left="460" w:hanging="360"/>
        <w:jc w:val="left"/>
      </w:pPr>
      <w:rPr>
        <w:rFonts w:hint="default"/>
      </w:rPr>
    </w:lvl>
    <w:lvl w:ilvl="1" w:tplc="5524C9C8">
      <w:numFmt w:val="none"/>
      <w:lvlText w:val=""/>
      <w:lvlJc w:val="left"/>
      <w:pPr>
        <w:tabs>
          <w:tab w:val="num" w:pos="360"/>
        </w:tabs>
      </w:pPr>
    </w:lvl>
    <w:lvl w:ilvl="2" w:tplc="935CAB9E">
      <w:start w:val="1"/>
      <w:numFmt w:val="lowerLetter"/>
      <w:lvlText w:val="%3."/>
      <w:lvlJc w:val="left"/>
      <w:pPr>
        <w:ind w:left="820" w:hanging="360"/>
        <w:jc w:val="left"/>
      </w:pPr>
      <w:rPr>
        <w:rFonts w:hint="default"/>
        <w:spacing w:val="-30"/>
        <w:w w:val="99"/>
      </w:rPr>
    </w:lvl>
    <w:lvl w:ilvl="3" w:tplc="701C60BC">
      <w:numFmt w:val="bullet"/>
      <w:lvlText w:val="•"/>
      <w:lvlJc w:val="left"/>
      <w:pPr>
        <w:ind w:left="2704" w:hanging="360"/>
      </w:pPr>
      <w:rPr>
        <w:rFonts w:hint="default"/>
      </w:rPr>
    </w:lvl>
    <w:lvl w:ilvl="4" w:tplc="6096BCDE">
      <w:numFmt w:val="bullet"/>
      <w:lvlText w:val="•"/>
      <w:lvlJc w:val="left"/>
      <w:pPr>
        <w:ind w:left="3646" w:hanging="360"/>
      </w:pPr>
      <w:rPr>
        <w:rFonts w:hint="default"/>
      </w:rPr>
    </w:lvl>
    <w:lvl w:ilvl="5" w:tplc="2656FA4C">
      <w:numFmt w:val="bullet"/>
      <w:lvlText w:val="•"/>
      <w:lvlJc w:val="left"/>
      <w:pPr>
        <w:ind w:left="4588" w:hanging="360"/>
      </w:pPr>
      <w:rPr>
        <w:rFonts w:hint="default"/>
      </w:rPr>
    </w:lvl>
    <w:lvl w:ilvl="6" w:tplc="CC461690">
      <w:numFmt w:val="bullet"/>
      <w:lvlText w:val="•"/>
      <w:lvlJc w:val="left"/>
      <w:pPr>
        <w:ind w:left="5531" w:hanging="360"/>
      </w:pPr>
      <w:rPr>
        <w:rFonts w:hint="default"/>
      </w:rPr>
    </w:lvl>
    <w:lvl w:ilvl="7" w:tplc="1BDE6F0A">
      <w:numFmt w:val="bullet"/>
      <w:lvlText w:val="•"/>
      <w:lvlJc w:val="left"/>
      <w:pPr>
        <w:ind w:left="6473" w:hanging="360"/>
      </w:pPr>
      <w:rPr>
        <w:rFonts w:hint="default"/>
      </w:rPr>
    </w:lvl>
    <w:lvl w:ilvl="8" w:tplc="4768F8DE">
      <w:numFmt w:val="bullet"/>
      <w:lvlText w:val="•"/>
      <w:lvlJc w:val="left"/>
      <w:pPr>
        <w:ind w:left="7415" w:hanging="360"/>
      </w:pPr>
      <w:rPr>
        <w:rFonts w:hint="default"/>
      </w:rPr>
    </w:lvl>
  </w:abstractNum>
  <w:abstractNum w:abstractNumId="2">
    <w:nsid w:val="1FE3099D"/>
    <w:multiLevelType w:val="hybridMultilevel"/>
    <w:tmpl w:val="FA3EE0A6"/>
    <w:lvl w:ilvl="0" w:tplc="FF3AE3A6">
      <w:start w:val="3"/>
      <w:numFmt w:val="decimal"/>
      <w:lvlText w:val="%1"/>
      <w:lvlJc w:val="left"/>
      <w:pPr>
        <w:ind w:left="460" w:hanging="360"/>
        <w:jc w:val="left"/>
      </w:pPr>
      <w:rPr>
        <w:rFonts w:hint="default"/>
      </w:rPr>
    </w:lvl>
    <w:lvl w:ilvl="1" w:tplc="ECDC4198">
      <w:numFmt w:val="none"/>
      <w:lvlText w:val=""/>
      <w:lvlJc w:val="left"/>
      <w:pPr>
        <w:tabs>
          <w:tab w:val="num" w:pos="360"/>
        </w:tabs>
      </w:pPr>
    </w:lvl>
    <w:lvl w:ilvl="2" w:tplc="BB7C3B74">
      <w:start w:val="1"/>
      <w:numFmt w:val="lowerLetter"/>
      <w:lvlText w:val="%3)"/>
      <w:lvlJc w:val="left"/>
      <w:pPr>
        <w:ind w:left="1160" w:hanging="360"/>
        <w:jc w:val="left"/>
      </w:pPr>
      <w:rPr>
        <w:rFonts w:ascii="Times New Roman" w:eastAsia="Times New Roman" w:hAnsi="Times New Roman" w:cs="Times New Roman" w:hint="default"/>
        <w:spacing w:val="-15"/>
        <w:w w:val="99"/>
        <w:sz w:val="24"/>
        <w:szCs w:val="24"/>
      </w:rPr>
    </w:lvl>
    <w:lvl w:ilvl="3" w:tplc="48C0626E">
      <w:numFmt w:val="bullet"/>
      <w:lvlText w:val="•"/>
      <w:lvlJc w:val="left"/>
      <w:pPr>
        <w:ind w:left="2964" w:hanging="360"/>
      </w:pPr>
      <w:rPr>
        <w:rFonts w:hint="default"/>
      </w:rPr>
    </w:lvl>
    <w:lvl w:ilvl="4" w:tplc="7138EEBE">
      <w:numFmt w:val="bullet"/>
      <w:lvlText w:val="•"/>
      <w:lvlJc w:val="left"/>
      <w:pPr>
        <w:ind w:left="3866" w:hanging="360"/>
      </w:pPr>
      <w:rPr>
        <w:rFonts w:hint="default"/>
      </w:rPr>
    </w:lvl>
    <w:lvl w:ilvl="5" w:tplc="A5A2DA66">
      <w:numFmt w:val="bullet"/>
      <w:lvlText w:val="•"/>
      <w:lvlJc w:val="left"/>
      <w:pPr>
        <w:ind w:left="4768" w:hanging="360"/>
      </w:pPr>
      <w:rPr>
        <w:rFonts w:hint="default"/>
      </w:rPr>
    </w:lvl>
    <w:lvl w:ilvl="6" w:tplc="26468FE4">
      <w:numFmt w:val="bullet"/>
      <w:lvlText w:val="•"/>
      <w:lvlJc w:val="left"/>
      <w:pPr>
        <w:ind w:left="5671" w:hanging="360"/>
      </w:pPr>
      <w:rPr>
        <w:rFonts w:hint="default"/>
      </w:rPr>
    </w:lvl>
    <w:lvl w:ilvl="7" w:tplc="B546EAF2">
      <w:numFmt w:val="bullet"/>
      <w:lvlText w:val="•"/>
      <w:lvlJc w:val="left"/>
      <w:pPr>
        <w:ind w:left="6573" w:hanging="360"/>
      </w:pPr>
      <w:rPr>
        <w:rFonts w:hint="default"/>
      </w:rPr>
    </w:lvl>
    <w:lvl w:ilvl="8" w:tplc="D5F46EFA">
      <w:numFmt w:val="bullet"/>
      <w:lvlText w:val="•"/>
      <w:lvlJc w:val="left"/>
      <w:pPr>
        <w:ind w:left="7475" w:hanging="360"/>
      </w:pPr>
      <w:rPr>
        <w:rFonts w:hint="default"/>
      </w:rPr>
    </w:lvl>
  </w:abstractNum>
  <w:abstractNum w:abstractNumId="3">
    <w:nsid w:val="4AFF5578"/>
    <w:multiLevelType w:val="hybridMultilevel"/>
    <w:tmpl w:val="C478EA46"/>
    <w:lvl w:ilvl="0" w:tplc="1E1A4448">
      <w:start w:val="3"/>
      <w:numFmt w:val="decimal"/>
      <w:lvlText w:val="%1"/>
      <w:lvlJc w:val="left"/>
      <w:pPr>
        <w:ind w:left="580" w:hanging="360"/>
        <w:jc w:val="left"/>
      </w:pPr>
      <w:rPr>
        <w:rFonts w:hint="default"/>
      </w:rPr>
    </w:lvl>
    <w:lvl w:ilvl="1" w:tplc="03FC5330">
      <w:numFmt w:val="none"/>
      <w:lvlText w:val=""/>
      <w:lvlJc w:val="left"/>
      <w:pPr>
        <w:tabs>
          <w:tab w:val="num" w:pos="360"/>
        </w:tabs>
      </w:pPr>
    </w:lvl>
    <w:lvl w:ilvl="2" w:tplc="B1BCEA62">
      <w:numFmt w:val="none"/>
      <w:lvlText w:val=""/>
      <w:lvlJc w:val="left"/>
      <w:pPr>
        <w:tabs>
          <w:tab w:val="num" w:pos="360"/>
        </w:tabs>
      </w:pPr>
    </w:lvl>
    <w:lvl w:ilvl="3" w:tplc="65A86B92">
      <w:start w:val="1"/>
      <w:numFmt w:val="lowerLetter"/>
      <w:lvlText w:val="%4."/>
      <w:lvlJc w:val="left"/>
      <w:pPr>
        <w:ind w:left="1180" w:hanging="360"/>
        <w:jc w:val="left"/>
      </w:pPr>
      <w:rPr>
        <w:rFonts w:ascii="Times New Roman" w:eastAsia="Times New Roman" w:hAnsi="Times New Roman" w:cs="Times New Roman" w:hint="default"/>
        <w:spacing w:val="-5"/>
        <w:w w:val="99"/>
        <w:sz w:val="24"/>
        <w:szCs w:val="24"/>
      </w:rPr>
    </w:lvl>
    <w:lvl w:ilvl="4" w:tplc="3B28EE18">
      <w:numFmt w:val="bullet"/>
      <w:lvlText w:val="•"/>
      <w:lvlJc w:val="left"/>
      <w:pPr>
        <w:ind w:left="2340" w:hanging="360"/>
      </w:pPr>
      <w:rPr>
        <w:rFonts w:hint="default"/>
      </w:rPr>
    </w:lvl>
    <w:lvl w:ilvl="5" w:tplc="ADEEF5EE">
      <w:numFmt w:val="bullet"/>
      <w:lvlText w:val="•"/>
      <w:lvlJc w:val="left"/>
      <w:pPr>
        <w:ind w:left="3500" w:hanging="360"/>
      </w:pPr>
      <w:rPr>
        <w:rFonts w:hint="default"/>
      </w:rPr>
    </w:lvl>
    <w:lvl w:ilvl="6" w:tplc="4850AA9A">
      <w:numFmt w:val="bullet"/>
      <w:lvlText w:val="•"/>
      <w:lvlJc w:val="left"/>
      <w:pPr>
        <w:ind w:left="4660" w:hanging="360"/>
      </w:pPr>
      <w:rPr>
        <w:rFonts w:hint="default"/>
      </w:rPr>
    </w:lvl>
    <w:lvl w:ilvl="7" w:tplc="8B78F00E">
      <w:numFmt w:val="bullet"/>
      <w:lvlText w:val="•"/>
      <w:lvlJc w:val="left"/>
      <w:pPr>
        <w:ind w:left="5820" w:hanging="360"/>
      </w:pPr>
      <w:rPr>
        <w:rFonts w:hint="default"/>
      </w:rPr>
    </w:lvl>
    <w:lvl w:ilvl="8" w:tplc="0B7E3460">
      <w:numFmt w:val="bullet"/>
      <w:lvlText w:val="•"/>
      <w:lvlJc w:val="left"/>
      <w:pPr>
        <w:ind w:left="6980" w:hanging="360"/>
      </w:pPr>
      <w:rPr>
        <w:rFonts w:hint="default"/>
      </w:rPr>
    </w:lvl>
  </w:abstractNum>
  <w:abstractNum w:abstractNumId="4">
    <w:nsid w:val="55903D82"/>
    <w:multiLevelType w:val="hybridMultilevel"/>
    <w:tmpl w:val="A0E4B6EE"/>
    <w:lvl w:ilvl="0" w:tplc="53E4E6F4">
      <w:start w:val="3"/>
      <w:numFmt w:val="decimal"/>
      <w:lvlText w:val="%1"/>
      <w:lvlJc w:val="left"/>
      <w:pPr>
        <w:ind w:left="820" w:hanging="480"/>
        <w:jc w:val="left"/>
      </w:pPr>
      <w:rPr>
        <w:rFonts w:hint="default"/>
      </w:rPr>
    </w:lvl>
    <w:lvl w:ilvl="1" w:tplc="9A1EFEEC">
      <w:numFmt w:val="none"/>
      <w:lvlText w:val=""/>
      <w:lvlJc w:val="left"/>
      <w:pPr>
        <w:tabs>
          <w:tab w:val="num" w:pos="360"/>
        </w:tabs>
      </w:pPr>
    </w:lvl>
    <w:lvl w:ilvl="2" w:tplc="3D52F768">
      <w:start w:val="1"/>
      <w:numFmt w:val="decimal"/>
      <w:lvlText w:val="%3)"/>
      <w:lvlJc w:val="left"/>
      <w:pPr>
        <w:ind w:left="820" w:hanging="360"/>
        <w:jc w:val="left"/>
      </w:pPr>
      <w:rPr>
        <w:rFonts w:ascii="Times New Roman" w:eastAsia="Times New Roman" w:hAnsi="Times New Roman" w:cs="Times New Roman" w:hint="default"/>
        <w:spacing w:val="-20"/>
        <w:w w:val="99"/>
        <w:sz w:val="24"/>
        <w:szCs w:val="24"/>
      </w:rPr>
    </w:lvl>
    <w:lvl w:ilvl="3" w:tplc="054A6BF2">
      <w:numFmt w:val="bullet"/>
      <w:lvlText w:val="•"/>
      <w:lvlJc w:val="left"/>
      <w:pPr>
        <w:ind w:left="3364" w:hanging="360"/>
      </w:pPr>
      <w:rPr>
        <w:rFonts w:hint="default"/>
      </w:rPr>
    </w:lvl>
    <w:lvl w:ilvl="4" w:tplc="C2E8E940">
      <w:numFmt w:val="bullet"/>
      <w:lvlText w:val="•"/>
      <w:lvlJc w:val="left"/>
      <w:pPr>
        <w:ind w:left="4212" w:hanging="360"/>
      </w:pPr>
      <w:rPr>
        <w:rFonts w:hint="default"/>
      </w:rPr>
    </w:lvl>
    <w:lvl w:ilvl="5" w:tplc="E9E21046">
      <w:numFmt w:val="bullet"/>
      <w:lvlText w:val="•"/>
      <w:lvlJc w:val="left"/>
      <w:pPr>
        <w:ind w:left="5060" w:hanging="360"/>
      </w:pPr>
      <w:rPr>
        <w:rFonts w:hint="default"/>
      </w:rPr>
    </w:lvl>
    <w:lvl w:ilvl="6" w:tplc="A4386114">
      <w:numFmt w:val="bullet"/>
      <w:lvlText w:val="•"/>
      <w:lvlJc w:val="left"/>
      <w:pPr>
        <w:ind w:left="5908" w:hanging="360"/>
      </w:pPr>
      <w:rPr>
        <w:rFonts w:hint="default"/>
      </w:rPr>
    </w:lvl>
    <w:lvl w:ilvl="7" w:tplc="91C6D0AC">
      <w:numFmt w:val="bullet"/>
      <w:lvlText w:val="•"/>
      <w:lvlJc w:val="left"/>
      <w:pPr>
        <w:ind w:left="6756" w:hanging="360"/>
      </w:pPr>
      <w:rPr>
        <w:rFonts w:hint="default"/>
      </w:rPr>
    </w:lvl>
    <w:lvl w:ilvl="8" w:tplc="D07A667C">
      <w:numFmt w:val="bullet"/>
      <w:lvlText w:val="•"/>
      <w:lvlJc w:val="left"/>
      <w:pPr>
        <w:ind w:left="7604" w:hanging="360"/>
      </w:pPr>
      <w:rPr>
        <w:rFonts w:hint="default"/>
      </w:rPr>
    </w:lvl>
  </w:abstractNum>
  <w:abstractNum w:abstractNumId="5">
    <w:nsid w:val="658027D0"/>
    <w:multiLevelType w:val="hybridMultilevel"/>
    <w:tmpl w:val="2A767F64"/>
    <w:lvl w:ilvl="0" w:tplc="986E4D12">
      <w:start w:val="1"/>
      <w:numFmt w:val="decimal"/>
      <w:lvlText w:val="%1)"/>
      <w:lvlJc w:val="left"/>
      <w:pPr>
        <w:ind w:left="820" w:hanging="360"/>
        <w:jc w:val="left"/>
      </w:pPr>
      <w:rPr>
        <w:rFonts w:ascii="Times New Roman" w:eastAsia="Times New Roman" w:hAnsi="Times New Roman" w:cs="Times New Roman" w:hint="default"/>
        <w:spacing w:val="-30"/>
        <w:w w:val="99"/>
        <w:sz w:val="24"/>
        <w:szCs w:val="24"/>
      </w:rPr>
    </w:lvl>
    <w:lvl w:ilvl="1" w:tplc="24C027FA">
      <w:numFmt w:val="bullet"/>
      <w:lvlText w:val="•"/>
      <w:lvlJc w:val="left"/>
      <w:pPr>
        <w:ind w:left="1668" w:hanging="360"/>
      </w:pPr>
      <w:rPr>
        <w:rFonts w:hint="default"/>
      </w:rPr>
    </w:lvl>
    <w:lvl w:ilvl="2" w:tplc="2FCAA2A2">
      <w:numFmt w:val="bullet"/>
      <w:lvlText w:val="•"/>
      <w:lvlJc w:val="left"/>
      <w:pPr>
        <w:ind w:left="2516" w:hanging="360"/>
      </w:pPr>
      <w:rPr>
        <w:rFonts w:hint="default"/>
      </w:rPr>
    </w:lvl>
    <w:lvl w:ilvl="3" w:tplc="A4D616D4">
      <w:numFmt w:val="bullet"/>
      <w:lvlText w:val="•"/>
      <w:lvlJc w:val="left"/>
      <w:pPr>
        <w:ind w:left="3364" w:hanging="360"/>
      </w:pPr>
      <w:rPr>
        <w:rFonts w:hint="default"/>
      </w:rPr>
    </w:lvl>
    <w:lvl w:ilvl="4" w:tplc="2FDC96B0">
      <w:numFmt w:val="bullet"/>
      <w:lvlText w:val="•"/>
      <w:lvlJc w:val="left"/>
      <w:pPr>
        <w:ind w:left="4212" w:hanging="360"/>
      </w:pPr>
      <w:rPr>
        <w:rFonts w:hint="default"/>
      </w:rPr>
    </w:lvl>
    <w:lvl w:ilvl="5" w:tplc="74D20408">
      <w:numFmt w:val="bullet"/>
      <w:lvlText w:val="•"/>
      <w:lvlJc w:val="left"/>
      <w:pPr>
        <w:ind w:left="5060" w:hanging="360"/>
      </w:pPr>
      <w:rPr>
        <w:rFonts w:hint="default"/>
      </w:rPr>
    </w:lvl>
    <w:lvl w:ilvl="6" w:tplc="EF80BBBE">
      <w:numFmt w:val="bullet"/>
      <w:lvlText w:val="•"/>
      <w:lvlJc w:val="left"/>
      <w:pPr>
        <w:ind w:left="5908" w:hanging="360"/>
      </w:pPr>
      <w:rPr>
        <w:rFonts w:hint="default"/>
      </w:rPr>
    </w:lvl>
    <w:lvl w:ilvl="7" w:tplc="047E988A">
      <w:numFmt w:val="bullet"/>
      <w:lvlText w:val="•"/>
      <w:lvlJc w:val="left"/>
      <w:pPr>
        <w:ind w:left="6756" w:hanging="360"/>
      </w:pPr>
      <w:rPr>
        <w:rFonts w:hint="default"/>
      </w:rPr>
    </w:lvl>
    <w:lvl w:ilvl="8" w:tplc="717C2376">
      <w:numFmt w:val="bullet"/>
      <w:lvlText w:val="•"/>
      <w:lvlJc w:val="left"/>
      <w:pPr>
        <w:ind w:left="7604" w:hanging="360"/>
      </w:pPr>
      <w:rPr>
        <w:rFont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9EE"/>
    <w:rsid w:val="002D3632"/>
    <w:rsid w:val="009B49EE"/>
    <w:rsid w:val="00E93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9EE"/>
    <w:pPr>
      <w:spacing w:after="160" w:line="256" w:lineRule="auto"/>
    </w:pPr>
    <w:rPr>
      <w:rFonts w:ascii="Times New Roman" w:eastAsia="Calibri" w:hAnsi="Times New Roman" w:cs="Times New Roman"/>
      <w:sz w:val="24"/>
      <w:lang w:val="en-ZW"/>
    </w:rPr>
  </w:style>
  <w:style w:type="paragraph" w:styleId="Heading3">
    <w:name w:val="heading 3"/>
    <w:basedOn w:val="Normal"/>
    <w:next w:val="Normal"/>
    <w:link w:val="Heading3Char"/>
    <w:uiPriority w:val="9"/>
    <w:semiHidden/>
    <w:unhideWhenUsed/>
    <w:qFormat/>
    <w:rsid w:val="009B49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B49EE"/>
    <w:rPr>
      <w:rFonts w:asciiTheme="majorHAnsi" w:eastAsiaTheme="majorEastAsia" w:hAnsiTheme="majorHAnsi" w:cstheme="majorBidi"/>
      <w:b/>
      <w:bCs/>
      <w:color w:val="4F81BD" w:themeColor="accent1"/>
      <w:sz w:val="24"/>
      <w:lang w:val="en-ZW"/>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locked/>
    <w:rsid w:val="009B49EE"/>
    <w:rPr>
      <w:rFonts w:ascii="Calibri" w:eastAsia="Times New Roman" w:hAnsi="Calibri" w:cs="Times New Roman"/>
      <w:sz w:val="20"/>
      <w:szCs w:val="20"/>
      <w:lang w:val="en-ZW"/>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9B49EE"/>
    <w:pPr>
      <w:ind w:left="720"/>
      <w:contextualSpacing/>
    </w:pPr>
    <w:rPr>
      <w:rFonts w:ascii="Calibri" w:eastAsia="Times New Roman" w:hAnsi="Calibri"/>
      <w:sz w:val="20"/>
      <w:szCs w:val="20"/>
    </w:rPr>
  </w:style>
  <w:style w:type="paragraph" w:styleId="BodyText">
    <w:name w:val="Body Text"/>
    <w:basedOn w:val="Normal"/>
    <w:link w:val="BodyTextChar"/>
    <w:uiPriority w:val="1"/>
    <w:qFormat/>
    <w:rsid w:val="009B49EE"/>
    <w:pPr>
      <w:widowControl w:val="0"/>
      <w:spacing w:after="0" w:line="240" w:lineRule="auto"/>
    </w:pPr>
    <w:rPr>
      <w:rFonts w:eastAsia="Times New Roman"/>
      <w:szCs w:val="24"/>
      <w:lang w:val="en-US"/>
    </w:rPr>
  </w:style>
  <w:style w:type="character" w:customStyle="1" w:styleId="BodyTextChar">
    <w:name w:val="Body Text Char"/>
    <w:basedOn w:val="DefaultParagraphFont"/>
    <w:link w:val="BodyText"/>
    <w:uiPriority w:val="1"/>
    <w:rsid w:val="009B49E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9EE"/>
    <w:pPr>
      <w:spacing w:after="160" w:line="256" w:lineRule="auto"/>
    </w:pPr>
    <w:rPr>
      <w:rFonts w:ascii="Times New Roman" w:eastAsia="Calibri" w:hAnsi="Times New Roman" w:cs="Times New Roman"/>
      <w:sz w:val="24"/>
      <w:lang w:val="en-ZW"/>
    </w:rPr>
  </w:style>
  <w:style w:type="paragraph" w:styleId="Heading3">
    <w:name w:val="heading 3"/>
    <w:basedOn w:val="Normal"/>
    <w:next w:val="Normal"/>
    <w:link w:val="Heading3Char"/>
    <w:uiPriority w:val="9"/>
    <w:semiHidden/>
    <w:unhideWhenUsed/>
    <w:qFormat/>
    <w:rsid w:val="009B49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B49EE"/>
    <w:rPr>
      <w:rFonts w:asciiTheme="majorHAnsi" w:eastAsiaTheme="majorEastAsia" w:hAnsiTheme="majorHAnsi" w:cstheme="majorBidi"/>
      <w:b/>
      <w:bCs/>
      <w:color w:val="4F81BD" w:themeColor="accent1"/>
      <w:sz w:val="24"/>
      <w:lang w:val="en-ZW"/>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locked/>
    <w:rsid w:val="009B49EE"/>
    <w:rPr>
      <w:rFonts w:ascii="Calibri" w:eastAsia="Times New Roman" w:hAnsi="Calibri" w:cs="Times New Roman"/>
      <w:sz w:val="20"/>
      <w:szCs w:val="20"/>
      <w:lang w:val="en-ZW"/>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9B49EE"/>
    <w:pPr>
      <w:ind w:left="720"/>
      <w:contextualSpacing/>
    </w:pPr>
    <w:rPr>
      <w:rFonts w:ascii="Calibri" w:eastAsia="Times New Roman" w:hAnsi="Calibri"/>
      <w:sz w:val="20"/>
      <w:szCs w:val="20"/>
    </w:rPr>
  </w:style>
  <w:style w:type="paragraph" w:styleId="BodyText">
    <w:name w:val="Body Text"/>
    <w:basedOn w:val="Normal"/>
    <w:link w:val="BodyTextChar"/>
    <w:uiPriority w:val="1"/>
    <w:qFormat/>
    <w:rsid w:val="009B49EE"/>
    <w:pPr>
      <w:widowControl w:val="0"/>
      <w:spacing w:after="0" w:line="240" w:lineRule="auto"/>
    </w:pPr>
    <w:rPr>
      <w:rFonts w:eastAsia="Times New Roman"/>
      <w:szCs w:val="24"/>
      <w:lang w:val="en-US"/>
    </w:rPr>
  </w:style>
  <w:style w:type="character" w:customStyle="1" w:styleId="BodyTextChar">
    <w:name w:val="Body Text Char"/>
    <w:basedOn w:val="DefaultParagraphFont"/>
    <w:link w:val="BodyText"/>
    <w:uiPriority w:val="1"/>
    <w:rsid w:val="009B49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1740</Words>
  <Characters>9918</Characters>
  <Application>Microsoft Office Word</Application>
  <DocSecurity>0</DocSecurity>
  <Lines>82</Lines>
  <Paragraphs>23</Paragraphs>
  <ScaleCrop>false</ScaleCrop>
  <Company/>
  <LinksUpToDate>false</LinksUpToDate>
  <CharactersWithSpaces>11635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KK</cp:lastModifiedBy>
  <cp:revision>1</cp:revision>
  <dcterms:created xsi:type="dcterms:W3CDTF">2023-02-21T08:53:00Z</dcterms:created>
  <dcterms:modified xsi:type="dcterms:W3CDTF">2023-02-21T08:54:00Z</dcterms:modified>
</cp:coreProperties>
</file>