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32AD4" w14:textId="2318027E" w:rsidR="005B75C6" w:rsidRDefault="001943DE" w:rsidP="001943D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LAIKIPIA UNIVERSITY</w:t>
      </w:r>
    </w:p>
    <w:p w14:paraId="6B246460" w14:textId="25ABE92B" w:rsidR="001943DE" w:rsidRDefault="001943DE" w:rsidP="001943D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CRSS 423:  PHYSICAL SECURITY II</w:t>
      </w:r>
    </w:p>
    <w:p w14:paraId="4F1CDB1B" w14:textId="678BF4F6" w:rsidR="001943DE" w:rsidRDefault="001943DE" w:rsidP="001943D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Topic 2: Technical Methods of Detection &amp; Control</w:t>
      </w:r>
      <w:r>
        <w:rPr>
          <w:sz w:val="24"/>
          <w:szCs w:val="24"/>
        </w:rPr>
        <w:t xml:space="preserve"> </w:t>
      </w:r>
    </w:p>
    <w:p w14:paraId="7F41665E" w14:textId="6D564875" w:rsidR="001943DE" w:rsidRDefault="00C044E7" w:rsidP="00C044E7">
      <w:pPr>
        <w:spacing w:line="360" w:lineRule="auto"/>
        <w:jc w:val="both"/>
        <w:rPr>
          <w:sz w:val="24"/>
          <w:szCs w:val="24"/>
        </w:rPr>
      </w:pPr>
      <w:r w:rsidRPr="00C044E7">
        <w:rPr>
          <w:sz w:val="24"/>
          <w:szCs w:val="24"/>
        </w:rPr>
        <w:t>A major part of any security risk assessment is the review of existing security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technology equipment in use to ascertain the operational effectiveness of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such equipment. In doing so, it is also common to evaluate the need to move,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remove, replace, or install new equipment if it is determined that either the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existing equipment is no longer effective, improperly utilized, or if there is a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justifiable need to add equipment.</w:t>
      </w:r>
    </w:p>
    <w:p w14:paraId="22269D9A" w14:textId="48DF4518" w:rsidR="00C044E7" w:rsidRDefault="00C044E7" w:rsidP="006E4016">
      <w:pPr>
        <w:spacing w:line="360" w:lineRule="auto"/>
        <w:jc w:val="both"/>
        <w:rPr>
          <w:sz w:val="24"/>
          <w:szCs w:val="24"/>
        </w:rPr>
      </w:pPr>
      <w:r w:rsidRPr="00C044E7">
        <w:rPr>
          <w:sz w:val="24"/>
          <w:szCs w:val="24"/>
        </w:rPr>
        <w:t>The effectiveness of any security technology is often measured by what it is preventing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or protecting, as well as if the technology is still performing as intended.</w:t>
      </w:r>
      <w:r>
        <w:rPr>
          <w:sz w:val="24"/>
          <w:szCs w:val="24"/>
        </w:rPr>
        <w:t xml:space="preserve">  </w:t>
      </w:r>
      <w:r w:rsidRPr="00C044E7">
        <w:rPr>
          <w:sz w:val="24"/>
          <w:szCs w:val="24"/>
        </w:rPr>
        <w:t>Another important consideration as part of the technology assessment it to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determine whether or not there is any testing or preventative maintenance plan</w:t>
      </w:r>
      <w:r>
        <w:rPr>
          <w:sz w:val="24"/>
          <w:szCs w:val="24"/>
        </w:rPr>
        <w:t xml:space="preserve"> </w:t>
      </w:r>
      <w:r w:rsidRPr="00C044E7">
        <w:rPr>
          <w:sz w:val="24"/>
          <w:szCs w:val="24"/>
        </w:rPr>
        <w:t>for the equipment.</w:t>
      </w:r>
      <w:r w:rsidR="006E4016">
        <w:rPr>
          <w:sz w:val="24"/>
          <w:szCs w:val="24"/>
        </w:rPr>
        <w:t xml:space="preserve">  Some of the </w:t>
      </w:r>
      <w:r w:rsidR="006E4016" w:rsidRPr="006E4016">
        <w:rPr>
          <w:sz w:val="24"/>
          <w:szCs w:val="24"/>
        </w:rPr>
        <w:t xml:space="preserve">common </w:t>
      </w:r>
      <w:r w:rsidR="00792C2C">
        <w:rPr>
          <w:sz w:val="24"/>
          <w:szCs w:val="24"/>
        </w:rPr>
        <w:t xml:space="preserve">technical methods of detection and control </w:t>
      </w:r>
      <w:r w:rsidR="006E4016" w:rsidRPr="006E4016">
        <w:rPr>
          <w:sz w:val="24"/>
          <w:szCs w:val="24"/>
        </w:rPr>
        <w:t>security technology that is found</w:t>
      </w:r>
      <w:r w:rsidR="006E4016">
        <w:rPr>
          <w:sz w:val="24"/>
          <w:szCs w:val="24"/>
        </w:rPr>
        <w:t xml:space="preserve"> </w:t>
      </w:r>
      <w:r w:rsidR="006E4016" w:rsidRPr="006E4016">
        <w:rPr>
          <w:sz w:val="24"/>
          <w:szCs w:val="24"/>
        </w:rPr>
        <w:t>in most businesses</w:t>
      </w:r>
      <w:r w:rsidR="006E4016">
        <w:rPr>
          <w:sz w:val="24"/>
          <w:szCs w:val="24"/>
        </w:rPr>
        <w:t xml:space="preserve"> may be discussed as follows:</w:t>
      </w:r>
    </w:p>
    <w:p w14:paraId="03635BB6" w14:textId="13E26AD5" w:rsidR="00735ABB" w:rsidRPr="00735ABB" w:rsidRDefault="00735ABB" w:rsidP="00735ABB">
      <w:pPr>
        <w:spacing w:after="0" w:line="360" w:lineRule="auto"/>
        <w:jc w:val="both"/>
        <w:rPr>
          <w:b/>
          <w:bCs/>
          <w:sz w:val="24"/>
          <w:szCs w:val="24"/>
        </w:rPr>
      </w:pPr>
      <w:r w:rsidRPr="00735ABB">
        <w:rPr>
          <w:b/>
          <w:bCs/>
          <w:sz w:val="24"/>
          <w:szCs w:val="24"/>
        </w:rPr>
        <w:t>Locks and Keys</w:t>
      </w:r>
    </w:p>
    <w:p w14:paraId="386A759F" w14:textId="40D2F2AB" w:rsidR="00792C2C" w:rsidRDefault="00735ABB" w:rsidP="00735ABB">
      <w:pPr>
        <w:spacing w:line="360" w:lineRule="auto"/>
        <w:jc w:val="both"/>
        <w:rPr>
          <w:sz w:val="24"/>
          <w:szCs w:val="24"/>
        </w:rPr>
      </w:pPr>
      <w:r w:rsidRPr="00735ABB">
        <w:rPr>
          <w:sz w:val="24"/>
          <w:szCs w:val="24"/>
        </w:rPr>
        <w:t>The use of locks and keys are still the most common form of security measures</w:t>
      </w:r>
      <w:r>
        <w:rPr>
          <w:sz w:val="24"/>
          <w:szCs w:val="24"/>
        </w:rPr>
        <w:t xml:space="preserve"> </w:t>
      </w:r>
      <w:r w:rsidRPr="00735ABB">
        <w:rPr>
          <w:sz w:val="24"/>
          <w:szCs w:val="24"/>
        </w:rPr>
        <w:t>used today. However, in most cases, they are the weakest link in many security</w:t>
      </w:r>
      <w:r w:rsidR="001E7F67">
        <w:rPr>
          <w:sz w:val="24"/>
          <w:szCs w:val="24"/>
        </w:rPr>
        <w:t xml:space="preserve"> </w:t>
      </w:r>
      <w:r w:rsidRPr="00735ABB">
        <w:rPr>
          <w:sz w:val="24"/>
          <w:szCs w:val="24"/>
        </w:rPr>
        <w:t>plans because keys can be duplicated and locks can be picked.</w:t>
      </w:r>
      <w:r w:rsidR="001E7F67">
        <w:rPr>
          <w:sz w:val="24"/>
          <w:szCs w:val="24"/>
        </w:rPr>
        <w:t xml:space="preserve">  </w:t>
      </w:r>
    </w:p>
    <w:p w14:paraId="77B4533F" w14:textId="5E815ABA" w:rsidR="001E7F67" w:rsidRDefault="001E7F67" w:rsidP="001E7F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1E7F67">
        <w:rPr>
          <w:sz w:val="24"/>
          <w:szCs w:val="24"/>
        </w:rPr>
        <w:t>ertain key systems offer a much higher level of security, and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they also require that only authorized locksmiths make copies with the proper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 xml:space="preserve">authorization forms. 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These types of keys have security features built into them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 xml:space="preserve">that require special, strictly controlled key blanks. 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Often, these keys will have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 xml:space="preserve">more than one key cut on them and use special core locks. 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If you are only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going to use locks and keys to secure your facilities, you should probably look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at these types of key systems for security-sensitive areas because they offer the</w:t>
      </w:r>
      <w:r>
        <w:rPr>
          <w:sz w:val="24"/>
          <w:szCs w:val="24"/>
        </w:rPr>
        <w:t xml:space="preserve"> </w:t>
      </w:r>
      <w:r w:rsidRPr="001E7F67">
        <w:rPr>
          <w:sz w:val="24"/>
          <w:szCs w:val="24"/>
        </w:rPr>
        <w:t>highest security measures available with regards to locks and keys.</w:t>
      </w:r>
    </w:p>
    <w:p w14:paraId="5469A99B" w14:textId="77777777" w:rsidR="00110106" w:rsidRDefault="00110106" w:rsidP="00110106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35FF6904" w14:textId="77777777" w:rsidR="00110106" w:rsidRDefault="00110106" w:rsidP="00110106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389D23A1" w14:textId="77777777" w:rsidR="00110106" w:rsidRDefault="00110106" w:rsidP="00110106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7A3ED9A5" w14:textId="226C87A9" w:rsidR="00110106" w:rsidRPr="00110106" w:rsidRDefault="00110106" w:rsidP="00110106">
      <w:pPr>
        <w:spacing w:after="0" w:line="360" w:lineRule="auto"/>
        <w:jc w:val="both"/>
        <w:rPr>
          <w:b/>
          <w:bCs/>
          <w:sz w:val="24"/>
          <w:szCs w:val="24"/>
        </w:rPr>
      </w:pPr>
      <w:r w:rsidRPr="00110106">
        <w:rPr>
          <w:b/>
          <w:bCs/>
          <w:sz w:val="24"/>
          <w:szCs w:val="24"/>
        </w:rPr>
        <w:lastRenderedPageBreak/>
        <w:t xml:space="preserve">Security </w:t>
      </w:r>
      <w:r>
        <w:rPr>
          <w:b/>
          <w:bCs/>
          <w:sz w:val="24"/>
          <w:szCs w:val="24"/>
        </w:rPr>
        <w:t>C</w:t>
      </w:r>
      <w:r w:rsidRPr="00110106">
        <w:rPr>
          <w:b/>
          <w:bCs/>
          <w:sz w:val="24"/>
          <w:szCs w:val="24"/>
        </w:rPr>
        <w:t>ameras</w:t>
      </w:r>
    </w:p>
    <w:p w14:paraId="23827F7E" w14:textId="3DC395F4" w:rsidR="001E7F67" w:rsidRDefault="00110106" w:rsidP="00EA192A">
      <w:pPr>
        <w:spacing w:line="360" w:lineRule="auto"/>
        <w:jc w:val="both"/>
        <w:rPr>
          <w:sz w:val="24"/>
          <w:szCs w:val="24"/>
        </w:rPr>
      </w:pPr>
      <w:r w:rsidRPr="00110106">
        <w:rPr>
          <w:sz w:val="24"/>
          <w:szCs w:val="24"/>
        </w:rPr>
        <w:t>Security cameras are very common in today’s world, and the chances of you</w:t>
      </w:r>
      <w:r>
        <w:rPr>
          <w:sz w:val="24"/>
          <w:szCs w:val="24"/>
        </w:rPr>
        <w:t xml:space="preserve"> </w:t>
      </w:r>
      <w:r w:rsidRPr="00110106">
        <w:rPr>
          <w:sz w:val="24"/>
          <w:szCs w:val="24"/>
        </w:rPr>
        <w:t>being filmed with or without your consent dozens of times each day is a reality.</w:t>
      </w:r>
      <w:r>
        <w:rPr>
          <w:sz w:val="24"/>
          <w:szCs w:val="24"/>
        </w:rPr>
        <w:t xml:space="preserve">  </w:t>
      </w:r>
      <w:r w:rsidRPr="00110106">
        <w:rPr>
          <w:sz w:val="24"/>
          <w:szCs w:val="24"/>
        </w:rPr>
        <w:t>Security cameras are used to record activities, so the likelihood that someone is</w:t>
      </w:r>
      <w:r>
        <w:rPr>
          <w:sz w:val="24"/>
          <w:szCs w:val="24"/>
        </w:rPr>
        <w:t xml:space="preserve"> </w:t>
      </w:r>
      <w:r w:rsidRPr="00110106">
        <w:rPr>
          <w:sz w:val="24"/>
          <w:szCs w:val="24"/>
        </w:rPr>
        <w:t>actually watching the video streams live is low</w:t>
      </w:r>
      <w:r>
        <w:rPr>
          <w:sz w:val="24"/>
          <w:szCs w:val="24"/>
        </w:rPr>
        <w:t xml:space="preserve">.  </w:t>
      </w:r>
      <w:r w:rsidRPr="00110106">
        <w:rPr>
          <w:sz w:val="24"/>
          <w:szCs w:val="24"/>
        </w:rPr>
        <w:t>Active monitoring of security cameras is found in very few industries such</w:t>
      </w:r>
      <w:r>
        <w:rPr>
          <w:sz w:val="24"/>
          <w:szCs w:val="24"/>
        </w:rPr>
        <w:t xml:space="preserve"> </w:t>
      </w:r>
      <w:r w:rsidRPr="00110106">
        <w:rPr>
          <w:sz w:val="24"/>
          <w:szCs w:val="24"/>
        </w:rPr>
        <w:t>as casinos, airports, government buildings, and very large operations such as</w:t>
      </w:r>
      <w:r>
        <w:rPr>
          <w:sz w:val="24"/>
          <w:szCs w:val="24"/>
        </w:rPr>
        <w:t xml:space="preserve"> </w:t>
      </w:r>
      <w:r w:rsidRPr="00110106">
        <w:rPr>
          <w:sz w:val="24"/>
          <w:szCs w:val="24"/>
        </w:rPr>
        <w:t>universities, medical centers, and amusement parks or sports venues. Staffing</w:t>
      </w:r>
      <w:r w:rsidR="00EA192A">
        <w:rPr>
          <w:sz w:val="24"/>
          <w:szCs w:val="24"/>
        </w:rPr>
        <w:t xml:space="preserve"> </w:t>
      </w:r>
      <w:r w:rsidRPr="00110106">
        <w:rPr>
          <w:sz w:val="24"/>
          <w:szCs w:val="24"/>
        </w:rPr>
        <w:t>a surveillance room with personnel who are actively watching cameras can</w:t>
      </w:r>
      <w:r w:rsidR="00EA192A">
        <w:rPr>
          <w:sz w:val="24"/>
          <w:szCs w:val="24"/>
        </w:rPr>
        <w:t xml:space="preserve"> </w:t>
      </w:r>
      <w:r w:rsidR="00EA192A" w:rsidRPr="00EA192A">
        <w:rPr>
          <w:sz w:val="24"/>
          <w:szCs w:val="24"/>
        </w:rPr>
        <w:t>be very costly. The benefit is that security can certainly cover more areas with</w:t>
      </w:r>
      <w:r w:rsidR="00EA192A">
        <w:rPr>
          <w:sz w:val="24"/>
          <w:szCs w:val="24"/>
        </w:rPr>
        <w:t xml:space="preserve"> </w:t>
      </w:r>
      <w:r w:rsidR="00EA192A" w:rsidRPr="00EA192A">
        <w:rPr>
          <w:sz w:val="24"/>
          <w:szCs w:val="24"/>
        </w:rPr>
        <w:t>cameras, and an officer can be dispatched more efficiently once an incident</w:t>
      </w:r>
      <w:r w:rsidR="00EA192A">
        <w:rPr>
          <w:sz w:val="24"/>
          <w:szCs w:val="24"/>
        </w:rPr>
        <w:t xml:space="preserve"> </w:t>
      </w:r>
      <w:r w:rsidR="00EA192A" w:rsidRPr="00EA192A">
        <w:rPr>
          <w:sz w:val="24"/>
          <w:szCs w:val="24"/>
        </w:rPr>
        <w:t>is identified. Also, if a security concern is reported, the dispatch/monitoring</w:t>
      </w:r>
      <w:r w:rsidR="00EA192A">
        <w:rPr>
          <w:sz w:val="24"/>
          <w:szCs w:val="24"/>
        </w:rPr>
        <w:t xml:space="preserve"> </w:t>
      </w:r>
      <w:r w:rsidR="00EA192A" w:rsidRPr="00EA192A">
        <w:rPr>
          <w:sz w:val="24"/>
          <w:szCs w:val="24"/>
        </w:rPr>
        <w:t>station staff can get eyes on the area within seconds and either dispatch the</w:t>
      </w:r>
      <w:r w:rsidR="00EA192A">
        <w:rPr>
          <w:sz w:val="24"/>
          <w:szCs w:val="24"/>
        </w:rPr>
        <w:t xml:space="preserve"> </w:t>
      </w:r>
      <w:r w:rsidR="00EA192A" w:rsidRPr="00EA192A">
        <w:rPr>
          <w:sz w:val="24"/>
          <w:szCs w:val="24"/>
        </w:rPr>
        <w:t>appropriate response or verify that the report is unfounded.</w:t>
      </w:r>
    </w:p>
    <w:p w14:paraId="135C850A" w14:textId="630B4450" w:rsidR="00EA192A" w:rsidRDefault="00B125D8" w:rsidP="00B125D8">
      <w:pPr>
        <w:spacing w:line="360" w:lineRule="auto"/>
        <w:jc w:val="both"/>
        <w:rPr>
          <w:sz w:val="24"/>
          <w:szCs w:val="24"/>
        </w:rPr>
      </w:pPr>
      <w:r w:rsidRPr="00B125D8">
        <w:rPr>
          <w:sz w:val="24"/>
          <w:szCs w:val="24"/>
        </w:rPr>
        <w:t>When assessing the security camera control center, you need to ask yourself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what the intended purpose of the service is; in other words, is the center just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used for surveillance or is the staff performing other services such as switchboard,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 xml:space="preserve">cashier, receptionist, and so on? This is important to know. 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Often, the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staff is multitasking by performing several different duties, so the amount of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 xml:space="preserve">actual time monitoring cameras can be quite minuscule. 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Another factor to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consider is the relationship between surveillance and security.</w:t>
      </w:r>
    </w:p>
    <w:p w14:paraId="4248A101" w14:textId="220C4151" w:rsidR="00B125D8" w:rsidRDefault="00B125D8" w:rsidP="00DE7AB2">
      <w:pPr>
        <w:spacing w:line="360" w:lineRule="auto"/>
        <w:jc w:val="both"/>
        <w:rPr>
          <w:sz w:val="24"/>
          <w:szCs w:val="24"/>
        </w:rPr>
      </w:pPr>
      <w:r w:rsidRPr="00B125D8">
        <w:rPr>
          <w:sz w:val="24"/>
          <w:szCs w:val="24"/>
        </w:rPr>
        <w:t>It is also important that the actual physical controls for such a service are also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evaluated, including the layout of the room, how many monitors there are,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at what angles the monitors are placed in relation to the staff’s position, and</w:t>
      </w:r>
      <w:r>
        <w:rPr>
          <w:sz w:val="24"/>
          <w:szCs w:val="24"/>
        </w:rPr>
        <w:t xml:space="preserve"> </w:t>
      </w:r>
      <w:r w:rsidRPr="00B125D8">
        <w:rPr>
          <w:sz w:val="24"/>
          <w:szCs w:val="24"/>
        </w:rPr>
        <w:t>how easy it is to use the equipment.</w:t>
      </w:r>
      <w:r>
        <w:rPr>
          <w:sz w:val="24"/>
          <w:szCs w:val="24"/>
        </w:rPr>
        <w:t xml:space="preserve">  </w:t>
      </w:r>
      <w:r w:rsidR="00DE7AB2" w:rsidRPr="00DE7AB2">
        <w:rPr>
          <w:sz w:val="24"/>
          <w:szCs w:val="24"/>
        </w:rPr>
        <w:t>Video quality is often the main issue with security surveillance. The older a</w:t>
      </w:r>
      <w:r w:rsidR="00DE7AB2">
        <w:rPr>
          <w:sz w:val="24"/>
          <w:szCs w:val="24"/>
        </w:rPr>
        <w:t xml:space="preserve"> </w:t>
      </w:r>
      <w:r w:rsidR="00DE7AB2" w:rsidRPr="00DE7AB2">
        <w:rPr>
          <w:sz w:val="24"/>
          <w:szCs w:val="24"/>
        </w:rPr>
        <w:t>system is, the more likely it is that the quality will be substandard. If the system</w:t>
      </w:r>
      <w:r w:rsidR="00DE7AB2">
        <w:rPr>
          <w:sz w:val="24"/>
          <w:szCs w:val="24"/>
        </w:rPr>
        <w:t xml:space="preserve"> </w:t>
      </w:r>
      <w:r w:rsidR="00DE7AB2" w:rsidRPr="00DE7AB2">
        <w:rPr>
          <w:sz w:val="24"/>
          <w:szCs w:val="24"/>
        </w:rPr>
        <w:t>is still using VHS recorders, an upgrade should be considered. In addition,</w:t>
      </w:r>
      <w:r w:rsidR="00DE7AB2">
        <w:rPr>
          <w:sz w:val="24"/>
          <w:szCs w:val="24"/>
        </w:rPr>
        <w:t xml:space="preserve"> </w:t>
      </w:r>
      <w:r w:rsidR="00DE7AB2" w:rsidRPr="00DE7AB2">
        <w:rPr>
          <w:sz w:val="24"/>
          <w:szCs w:val="24"/>
        </w:rPr>
        <w:t>until that time comes, you need to look at the recorders to determine if they</w:t>
      </w:r>
      <w:r w:rsidR="00DE7AB2">
        <w:rPr>
          <w:sz w:val="24"/>
          <w:szCs w:val="24"/>
        </w:rPr>
        <w:t xml:space="preserve"> </w:t>
      </w:r>
      <w:r w:rsidR="00DE7AB2" w:rsidRPr="00DE7AB2">
        <w:rPr>
          <w:sz w:val="24"/>
          <w:szCs w:val="24"/>
        </w:rPr>
        <w:t>are cleaned and serviced on a regular basis as well as how often the tapes are</w:t>
      </w:r>
      <w:r w:rsidR="00DE7AB2">
        <w:rPr>
          <w:sz w:val="24"/>
          <w:szCs w:val="24"/>
        </w:rPr>
        <w:t xml:space="preserve"> </w:t>
      </w:r>
      <w:r w:rsidR="00DE7AB2" w:rsidRPr="00DE7AB2">
        <w:rPr>
          <w:sz w:val="24"/>
          <w:szCs w:val="24"/>
        </w:rPr>
        <w:t>replaced.</w:t>
      </w:r>
    </w:p>
    <w:p w14:paraId="3141EB60" w14:textId="7C801216" w:rsidR="00DE7AB2" w:rsidRPr="00DE7AB2" w:rsidRDefault="00DE7AB2" w:rsidP="00DE7AB2">
      <w:pPr>
        <w:spacing w:after="0" w:line="360" w:lineRule="auto"/>
        <w:jc w:val="both"/>
        <w:rPr>
          <w:b/>
          <w:bCs/>
          <w:sz w:val="24"/>
          <w:szCs w:val="24"/>
        </w:rPr>
      </w:pPr>
      <w:r w:rsidRPr="00DE7AB2">
        <w:rPr>
          <w:b/>
          <w:bCs/>
          <w:sz w:val="24"/>
          <w:szCs w:val="24"/>
        </w:rPr>
        <w:t>Security Alarms</w:t>
      </w:r>
    </w:p>
    <w:p w14:paraId="4B327E8A" w14:textId="432295C6" w:rsidR="00DE7AB2" w:rsidRDefault="00DE7AB2" w:rsidP="00DE7AB2">
      <w:pPr>
        <w:spacing w:line="360" w:lineRule="auto"/>
        <w:jc w:val="both"/>
        <w:rPr>
          <w:sz w:val="24"/>
          <w:szCs w:val="24"/>
        </w:rPr>
      </w:pPr>
      <w:r w:rsidRPr="00DE7AB2">
        <w:rPr>
          <w:sz w:val="24"/>
          <w:szCs w:val="24"/>
        </w:rPr>
        <w:t>When it comes time to assess the security alarms within your organization, you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must consider all existing alarms as well as any planned installs as a result of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 xml:space="preserve">remodeling or identified risks. For the </w:t>
      </w:r>
      <w:r w:rsidRPr="00DE7AB2">
        <w:rPr>
          <w:sz w:val="24"/>
          <w:szCs w:val="24"/>
        </w:rPr>
        <w:lastRenderedPageBreak/>
        <w:t>existing alarms, you will need to conduct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a test of each—not only of the functionality of the alarm, but also the response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to each alarm. Your benchmark should be the alarm policy and all related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 xml:space="preserve">protocols and training. 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So, in essence, you are evaluating the entire system from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the proper location, ease of use, response, effectiveness, and operational effectiveness.</w:t>
      </w:r>
      <w:r>
        <w:rPr>
          <w:sz w:val="24"/>
          <w:szCs w:val="24"/>
        </w:rPr>
        <w:t xml:space="preserve">  </w:t>
      </w:r>
      <w:r w:rsidRPr="00DE7AB2">
        <w:rPr>
          <w:sz w:val="24"/>
          <w:szCs w:val="24"/>
        </w:rPr>
        <w:t>Alarm systems will often include a hybrid of sorts, where there are</w:t>
      </w:r>
      <w:r>
        <w:rPr>
          <w:sz w:val="24"/>
          <w:szCs w:val="24"/>
        </w:rPr>
        <w:t xml:space="preserve"> </w:t>
      </w:r>
      <w:r w:rsidRPr="00DE7AB2">
        <w:rPr>
          <w:sz w:val="24"/>
          <w:szCs w:val="24"/>
        </w:rPr>
        <w:t>internal security alarms as well as ones that are managed by an outside vendor.</w:t>
      </w:r>
    </w:p>
    <w:p w14:paraId="20D8B109" w14:textId="0857ED45" w:rsidR="00DE7AB2" w:rsidRDefault="00E75B80" w:rsidP="004B59DF">
      <w:pPr>
        <w:spacing w:line="360" w:lineRule="auto"/>
        <w:jc w:val="both"/>
        <w:rPr>
          <w:sz w:val="24"/>
          <w:szCs w:val="24"/>
        </w:rPr>
      </w:pPr>
      <w:r w:rsidRPr="00E75B80">
        <w:rPr>
          <w:sz w:val="24"/>
          <w:szCs w:val="24"/>
        </w:rPr>
        <w:t>Monthly testing should be conducted of all security alarms, regardless of your</w:t>
      </w:r>
      <w:r>
        <w:rPr>
          <w:sz w:val="24"/>
          <w:szCs w:val="24"/>
        </w:rPr>
        <w:t xml:space="preserve"> </w:t>
      </w:r>
      <w:r w:rsidRPr="00E75B80">
        <w:rPr>
          <w:sz w:val="24"/>
          <w:szCs w:val="24"/>
        </w:rPr>
        <w:t>industry. Due to a variety of reasons, alarms, like other electronic systems, do</w:t>
      </w:r>
      <w:r>
        <w:rPr>
          <w:sz w:val="24"/>
          <w:szCs w:val="24"/>
        </w:rPr>
        <w:t xml:space="preserve"> </w:t>
      </w:r>
      <w:r w:rsidRPr="00E75B80">
        <w:rPr>
          <w:sz w:val="24"/>
          <w:szCs w:val="24"/>
        </w:rPr>
        <w:t>stop working on occasion. Testing often requires two staff members—one who</w:t>
      </w:r>
      <w:r>
        <w:rPr>
          <w:sz w:val="24"/>
          <w:szCs w:val="24"/>
        </w:rPr>
        <w:t xml:space="preserve"> </w:t>
      </w:r>
      <w:r w:rsidRPr="00E75B80">
        <w:rPr>
          <w:sz w:val="24"/>
          <w:szCs w:val="24"/>
        </w:rPr>
        <w:t>activates each alarm and one who monitors and resets each alarm at the alarm</w:t>
      </w:r>
      <w:r>
        <w:rPr>
          <w:sz w:val="24"/>
          <w:szCs w:val="24"/>
        </w:rPr>
        <w:t xml:space="preserve"> </w:t>
      </w:r>
      <w:r w:rsidRPr="00E75B80">
        <w:rPr>
          <w:sz w:val="24"/>
          <w:szCs w:val="24"/>
        </w:rPr>
        <w:t>panel. All alarm testing needs to be documented, and those reports should be</w:t>
      </w:r>
      <w:r>
        <w:rPr>
          <w:sz w:val="24"/>
          <w:szCs w:val="24"/>
        </w:rPr>
        <w:t xml:space="preserve"> </w:t>
      </w:r>
      <w:r w:rsidRPr="00E75B80">
        <w:rPr>
          <w:sz w:val="24"/>
          <w:szCs w:val="24"/>
        </w:rPr>
        <w:t>maintained with all other security logs and reports.</w:t>
      </w:r>
      <w:r w:rsidR="004B59DF">
        <w:rPr>
          <w:sz w:val="24"/>
          <w:szCs w:val="24"/>
        </w:rPr>
        <w:t xml:space="preserve">  </w:t>
      </w:r>
      <w:r w:rsidR="004B59DF" w:rsidRPr="004B59DF">
        <w:rPr>
          <w:sz w:val="24"/>
          <w:szCs w:val="24"/>
        </w:rPr>
        <w:t>Once the alarm has</w:t>
      </w:r>
      <w:r w:rsidR="004B59DF">
        <w:rPr>
          <w:sz w:val="24"/>
          <w:szCs w:val="24"/>
        </w:rPr>
        <w:t xml:space="preserve"> </w:t>
      </w:r>
      <w:r w:rsidR="004B59DF" w:rsidRPr="004B59DF">
        <w:rPr>
          <w:sz w:val="24"/>
          <w:szCs w:val="24"/>
        </w:rPr>
        <w:t>been repaired or replaced, another test needs to be conducted of that alarm; the</w:t>
      </w:r>
      <w:r w:rsidR="004B59DF">
        <w:rPr>
          <w:sz w:val="24"/>
          <w:szCs w:val="24"/>
        </w:rPr>
        <w:t xml:space="preserve"> </w:t>
      </w:r>
      <w:r w:rsidR="004B59DF" w:rsidRPr="004B59DF">
        <w:rPr>
          <w:sz w:val="24"/>
          <w:szCs w:val="24"/>
        </w:rPr>
        <w:t>results should be noted on the monthly report. Therefore, you are testing the</w:t>
      </w:r>
      <w:r w:rsidR="004B59DF">
        <w:rPr>
          <w:sz w:val="24"/>
          <w:szCs w:val="24"/>
        </w:rPr>
        <w:t xml:space="preserve"> </w:t>
      </w:r>
      <w:r w:rsidR="004B59DF" w:rsidRPr="004B59DF">
        <w:rPr>
          <w:sz w:val="24"/>
          <w:szCs w:val="24"/>
        </w:rPr>
        <w:t>systems, identifying discrepancies, making repairs, and then retesting.</w:t>
      </w:r>
    </w:p>
    <w:p w14:paraId="013373B5" w14:textId="3F1DE48D" w:rsidR="00D92175" w:rsidRPr="00D92175" w:rsidRDefault="00D92175" w:rsidP="00D92175">
      <w:pPr>
        <w:spacing w:after="0" w:line="360" w:lineRule="auto"/>
        <w:jc w:val="both"/>
        <w:rPr>
          <w:sz w:val="24"/>
          <w:szCs w:val="24"/>
        </w:rPr>
      </w:pPr>
      <w:r w:rsidRPr="00D92175">
        <w:rPr>
          <w:b/>
          <w:bCs/>
          <w:sz w:val="24"/>
          <w:szCs w:val="24"/>
        </w:rPr>
        <w:t>Mass Notification Systems</w:t>
      </w:r>
      <w:r>
        <w:rPr>
          <w:sz w:val="24"/>
          <w:szCs w:val="24"/>
        </w:rPr>
        <w:t xml:space="preserve"> </w:t>
      </w:r>
    </w:p>
    <w:p w14:paraId="3036184E" w14:textId="280ABF47" w:rsidR="004B59DF" w:rsidRDefault="00D92175" w:rsidP="00D92175">
      <w:pPr>
        <w:spacing w:line="360" w:lineRule="auto"/>
        <w:jc w:val="both"/>
        <w:rPr>
          <w:sz w:val="24"/>
          <w:szCs w:val="24"/>
        </w:rPr>
      </w:pPr>
      <w:r w:rsidRPr="00D92175">
        <w:rPr>
          <w:sz w:val="24"/>
          <w:szCs w:val="24"/>
        </w:rPr>
        <w:t>Some organizations have an automated system that notifies all or selected staff</w:t>
      </w:r>
      <w:r>
        <w:rPr>
          <w:sz w:val="24"/>
          <w:szCs w:val="24"/>
        </w:rPr>
        <w:t xml:space="preserve"> </w:t>
      </w:r>
      <w:r w:rsidRPr="00D92175">
        <w:rPr>
          <w:sz w:val="24"/>
          <w:szCs w:val="24"/>
        </w:rPr>
        <w:t xml:space="preserve">in the event of an emergency. </w:t>
      </w:r>
      <w:r>
        <w:rPr>
          <w:sz w:val="24"/>
          <w:szCs w:val="24"/>
        </w:rPr>
        <w:t xml:space="preserve"> </w:t>
      </w:r>
      <w:r w:rsidRPr="00D92175">
        <w:rPr>
          <w:sz w:val="24"/>
          <w:szCs w:val="24"/>
        </w:rPr>
        <w:t>Many school systems, universities, and large businesses</w:t>
      </w:r>
      <w:r>
        <w:rPr>
          <w:sz w:val="24"/>
          <w:szCs w:val="24"/>
        </w:rPr>
        <w:t xml:space="preserve"> </w:t>
      </w:r>
      <w:r w:rsidRPr="00D92175">
        <w:rPr>
          <w:sz w:val="24"/>
          <w:szCs w:val="24"/>
        </w:rPr>
        <w:t>have installed such technology due to the threat of an active shooter.</w:t>
      </w:r>
      <w:r>
        <w:rPr>
          <w:sz w:val="24"/>
          <w:szCs w:val="24"/>
        </w:rPr>
        <w:t xml:space="preserve">  </w:t>
      </w:r>
      <w:r w:rsidRPr="00D92175">
        <w:rPr>
          <w:sz w:val="24"/>
          <w:szCs w:val="24"/>
        </w:rPr>
        <w:t>They have determined the need to make instant notifications to all parts of</w:t>
      </w:r>
      <w:r>
        <w:rPr>
          <w:sz w:val="24"/>
          <w:szCs w:val="24"/>
        </w:rPr>
        <w:t xml:space="preserve"> </w:t>
      </w:r>
      <w:r w:rsidRPr="00D92175">
        <w:rPr>
          <w:sz w:val="24"/>
          <w:szCs w:val="24"/>
        </w:rPr>
        <w:t>their campus or facilities with very little effort, all in an effort to ensure that</w:t>
      </w:r>
      <w:r>
        <w:rPr>
          <w:sz w:val="24"/>
          <w:szCs w:val="24"/>
        </w:rPr>
        <w:t xml:space="preserve"> </w:t>
      </w:r>
      <w:r w:rsidRPr="00D92175">
        <w:rPr>
          <w:sz w:val="24"/>
          <w:szCs w:val="24"/>
        </w:rPr>
        <w:t>proper notification is made in a timely manner.</w:t>
      </w:r>
      <w:r>
        <w:rPr>
          <w:sz w:val="24"/>
          <w:szCs w:val="24"/>
        </w:rPr>
        <w:t xml:space="preserve"> </w:t>
      </w:r>
    </w:p>
    <w:p w14:paraId="3F58C402" w14:textId="1EDCE4AF" w:rsidR="00D92175" w:rsidRDefault="000D4B82" w:rsidP="000D4B82">
      <w:pPr>
        <w:spacing w:line="360" w:lineRule="auto"/>
        <w:jc w:val="both"/>
        <w:rPr>
          <w:sz w:val="24"/>
          <w:szCs w:val="24"/>
        </w:rPr>
      </w:pPr>
      <w:r w:rsidRPr="000D4B82">
        <w:rPr>
          <w:sz w:val="24"/>
          <w:szCs w:val="24"/>
        </w:rPr>
        <w:t>Whatever system that your organization is using, you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should review the process and plan to ensure that it is up to date. If there is no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system or protocol in use, it is probably a good time to include the recommendation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in your report to research and evaluate your options.</w:t>
      </w:r>
      <w:r>
        <w:rPr>
          <w:sz w:val="24"/>
          <w:szCs w:val="24"/>
        </w:rPr>
        <w:t xml:space="preserve">  </w:t>
      </w:r>
      <w:r w:rsidRPr="000D4B82">
        <w:rPr>
          <w:sz w:val="24"/>
          <w:szCs w:val="24"/>
        </w:rPr>
        <w:t>The often-stated reason why that organizations do not install a mass notification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 xml:space="preserve">system is cost. 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However, the technology has improved and the prices have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come down in recent years.</w:t>
      </w:r>
    </w:p>
    <w:p w14:paraId="1BBBDBBA" w14:textId="2D8C5CFF" w:rsidR="000D4B82" w:rsidRPr="000D4B82" w:rsidRDefault="000D4B82" w:rsidP="000D4B82">
      <w:pPr>
        <w:spacing w:after="0" w:line="360" w:lineRule="auto"/>
        <w:jc w:val="both"/>
        <w:rPr>
          <w:b/>
          <w:bCs/>
          <w:sz w:val="24"/>
          <w:szCs w:val="24"/>
        </w:rPr>
      </w:pPr>
      <w:r w:rsidRPr="000D4B82">
        <w:rPr>
          <w:b/>
          <w:bCs/>
          <w:sz w:val="24"/>
          <w:szCs w:val="24"/>
        </w:rPr>
        <w:t xml:space="preserve">Security </w:t>
      </w:r>
      <w:r>
        <w:rPr>
          <w:b/>
          <w:bCs/>
          <w:sz w:val="24"/>
          <w:szCs w:val="24"/>
        </w:rPr>
        <w:t>O</w:t>
      </w:r>
      <w:r w:rsidRPr="000D4B82">
        <w:rPr>
          <w:b/>
          <w:bCs/>
          <w:sz w:val="24"/>
          <w:szCs w:val="24"/>
        </w:rPr>
        <w:t xml:space="preserve">fficer </w:t>
      </w:r>
      <w:r>
        <w:rPr>
          <w:b/>
          <w:bCs/>
          <w:sz w:val="24"/>
          <w:szCs w:val="24"/>
        </w:rPr>
        <w:t>E</w:t>
      </w:r>
      <w:r w:rsidRPr="000D4B82">
        <w:rPr>
          <w:b/>
          <w:bCs/>
          <w:sz w:val="24"/>
          <w:szCs w:val="24"/>
        </w:rPr>
        <w:t>quipment</w:t>
      </w:r>
    </w:p>
    <w:p w14:paraId="20BCD944" w14:textId="02CEC32E" w:rsidR="000D4B82" w:rsidRPr="000D4B82" w:rsidRDefault="000D4B82" w:rsidP="000D4B82">
      <w:pPr>
        <w:spacing w:line="360" w:lineRule="auto"/>
        <w:jc w:val="both"/>
        <w:rPr>
          <w:sz w:val="24"/>
          <w:szCs w:val="24"/>
        </w:rPr>
      </w:pPr>
      <w:r w:rsidRPr="000D4B82">
        <w:rPr>
          <w:sz w:val="24"/>
          <w:szCs w:val="24"/>
        </w:rPr>
        <w:t>The equipment that the officers carry and use as part of their jobs also needs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to be evaluated during your assessment. You will want to determine if they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 xml:space="preserve">have the tools needed to perform </w:t>
      </w:r>
      <w:r w:rsidRPr="000D4B82">
        <w:rPr>
          <w:sz w:val="24"/>
          <w:szCs w:val="24"/>
        </w:rPr>
        <w:lastRenderedPageBreak/>
        <w:t>their duties as assigned and if those tools are</w:t>
      </w:r>
      <w:r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appropriate and functioning as intended.</w:t>
      </w:r>
      <w:r w:rsidR="00553E53">
        <w:rPr>
          <w:sz w:val="24"/>
          <w:szCs w:val="24"/>
        </w:rPr>
        <w:t xml:space="preserve">  Some of the common officer equipment are:</w:t>
      </w:r>
    </w:p>
    <w:p w14:paraId="1B3DD3C9" w14:textId="59386794" w:rsidR="000D4B82" w:rsidRDefault="000D4B82" w:rsidP="00553E53">
      <w:pPr>
        <w:spacing w:line="360" w:lineRule="auto"/>
        <w:jc w:val="both"/>
        <w:rPr>
          <w:sz w:val="24"/>
          <w:szCs w:val="24"/>
        </w:rPr>
      </w:pPr>
      <w:r w:rsidRPr="00553E53">
        <w:rPr>
          <w:b/>
          <w:bCs/>
          <w:sz w:val="24"/>
          <w:szCs w:val="24"/>
        </w:rPr>
        <w:t>Radios</w:t>
      </w:r>
      <w:r w:rsidR="00553E53">
        <w:rPr>
          <w:b/>
          <w:bCs/>
          <w:sz w:val="24"/>
          <w:szCs w:val="24"/>
        </w:rPr>
        <w:t xml:space="preserve"> - </w:t>
      </w:r>
      <w:r w:rsidRPr="000D4B82">
        <w:rPr>
          <w:sz w:val="24"/>
          <w:szCs w:val="24"/>
        </w:rPr>
        <w:t>Because communication is a very critical part of security officers’ duties, they</w:t>
      </w:r>
      <w:r w:rsidR="00553E53">
        <w:rPr>
          <w:sz w:val="24"/>
          <w:szCs w:val="24"/>
        </w:rPr>
        <w:t xml:space="preserve"> </w:t>
      </w:r>
      <w:r w:rsidRPr="000D4B82">
        <w:rPr>
          <w:sz w:val="24"/>
          <w:szCs w:val="24"/>
        </w:rPr>
        <w:t>will often have two-way radios with them at all times.</w:t>
      </w:r>
      <w:r w:rsidR="00553E53">
        <w:rPr>
          <w:sz w:val="24"/>
          <w:szCs w:val="24"/>
        </w:rPr>
        <w:t xml:space="preserve">  </w:t>
      </w:r>
      <w:r w:rsidR="00553E53" w:rsidRPr="00553E53">
        <w:rPr>
          <w:sz w:val="24"/>
          <w:szCs w:val="24"/>
        </w:rPr>
        <w:t>When it comes to the number of radios or flashlights that should be available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to the officers, it is best to consider the fact that there may be times when you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 xml:space="preserve">will staff up due to special events or emergencies. 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To ensure that you have a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sufficient number of radios, flashlights, keys, or other equipment, plan to have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at least one piece of each equipment for each officer on staff; that way, if you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have to increase staffing, you have enough equipment. This also helps when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equipment fails or is lost or stolen, because the working staff will have spare</w:t>
      </w:r>
      <w:r w:rsidR="00553E53">
        <w:rPr>
          <w:sz w:val="24"/>
          <w:szCs w:val="24"/>
        </w:rPr>
        <w:t xml:space="preserve"> </w:t>
      </w:r>
      <w:r w:rsidR="00553E53" w:rsidRPr="00553E53">
        <w:rPr>
          <w:sz w:val="24"/>
          <w:szCs w:val="24"/>
        </w:rPr>
        <w:t>equipment as needed and will not have to go without.</w:t>
      </w:r>
    </w:p>
    <w:p w14:paraId="63EA8855" w14:textId="0B5D1E88" w:rsidR="00553E53" w:rsidRDefault="00553E53" w:rsidP="005A7F0A">
      <w:pPr>
        <w:spacing w:line="360" w:lineRule="auto"/>
        <w:jc w:val="both"/>
        <w:rPr>
          <w:sz w:val="24"/>
          <w:szCs w:val="24"/>
        </w:rPr>
      </w:pPr>
      <w:r w:rsidRPr="00553E53">
        <w:rPr>
          <w:b/>
          <w:bCs/>
          <w:sz w:val="24"/>
          <w:szCs w:val="24"/>
        </w:rPr>
        <w:t>Weapons</w:t>
      </w:r>
      <w:r>
        <w:rPr>
          <w:b/>
          <w:bCs/>
          <w:sz w:val="24"/>
          <w:szCs w:val="24"/>
        </w:rPr>
        <w:t xml:space="preserve"> - </w:t>
      </w:r>
      <w:r w:rsidRPr="00553E53">
        <w:rPr>
          <w:sz w:val="24"/>
          <w:szCs w:val="24"/>
        </w:rPr>
        <w:t>Weapons are another thing to consider when you are addressing the tools and</w:t>
      </w:r>
      <w:r>
        <w:rPr>
          <w:sz w:val="24"/>
          <w:szCs w:val="24"/>
        </w:rPr>
        <w:t xml:space="preserve"> </w:t>
      </w:r>
      <w:r w:rsidRPr="00553E53">
        <w:rPr>
          <w:sz w:val="24"/>
          <w:szCs w:val="24"/>
        </w:rPr>
        <w:t>equipment that the officers may carry.</w:t>
      </w:r>
      <w:r>
        <w:rPr>
          <w:sz w:val="24"/>
          <w:szCs w:val="24"/>
        </w:rPr>
        <w:t xml:space="preserve">  </w:t>
      </w:r>
      <w:r w:rsidR="005A7F0A" w:rsidRPr="005A7F0A">
        <w:rPr>
          <w:sz w:val="24"/>
          <w:szCs w:val="24"/>
        </w:rPr>
        <w:t>Each of these questions may factor into your liability risks in the event that the</w:t>
      </w:r>
      <w:r w:rsidR="005A7F0A">
        <w:rPr>
          <w:sz w:val="24"/>
          <w:szCs w:val="24"/>
        </w:rPr>
        <w:t xml:space="preserve"> </w:t>
      </w:r>
      <w:r w:rsidR="005A7F0A" w:rsidRPr="005A7F0A">
        <w:rPr>
          <w:sz w:val="24"/>
          <w:szCs w:val="24"/>
        </w:rPr>
        <w:t>equipment is used and there is a litigation case filed against your organization.</w:t>
      </w:r>
      <w:r w:rsidR="005A7F0A">
        <w:rPr>
          <w:sz w:val="24"/>
          <w:szCs w:val="24"/>
        </w:rPr>
        <w:t xml:space="preserve">  </w:t>
      </w:r>
      <w:r w:rsidR="005A7F0A" w:rsidRPr="005A7F0A">
        <w:rPr>
          <w:sz w:val="24"/>
          <w:szCs w:val="24"/>
        </w:rPr>
        <w:t>Training the officers on how to use a weapon is just the beginning of managing</w:t>
      </w:r>
      <w:r w:rsidR="005A7F0A">
        <w:rPr>
          <w:sz w:val="24"/>
          <w:szCs w:val="24"/>
        </w:rPr>
        <w:t xml:space="preserve"> </w:t>
      </w:r>
      <w:r w:rsidR="005A7F0A" w:rsidRPr="005A7F0A">
        <w:rPr>
          <w:sz w:val="24"/>
          <w:szCs w:val="24"/>
        </w:rPr>
        <w:t>the risks associated with weapons.</w:t>
      </w:r>
    </w:p>
    <w:p w14:paraId="6B23C3A2" w14:textId="06E568ED" w:rsidR="005A7F0A" w:rsidRPr="005A7F0A" w:rsidRDefault="005A7F0A" w:rsidP="005A7F0A">
      <w:pPr>
        <w:spacing w:after="0" w:line="360" w:lineRule="auto"/>
        <w:jc w:val="both"/>
        <w:rPr>
          <w:b/>
          <w:bCs/>
          <w:sz w:val="24"/>
          <w:szCs w:val="24"/>
        </w:rPr>
      </w:pPr>
      <w:r w:rsidRPr="005A7F0A">
        <w:rPr>
          <w:b/>
          <w:bCs/>
          <w:sz w:val="24"/>
          <w:szCs w:val="24"/>
        </w:rPr>
        <w:t xml:space="preserve">Specialized </w:t>
      </w:r>
      <w:r>
        <w:rPr>
          <w:b/>
          <w:bCs/>
          <w:sz w:val="24"/>
          <w:szCs w:val="24"/>
        </w:rPr>
        <w:t>S</w:t>
      </w:r>
      <w:r w:rsidRPr="005A7F0A">
        <w:rPr>
          <w:b/>
          <w:bCs/>
          <w:sz w:val="24"/>
          <w:szCs w:val="24"/>
        </w:rPr>
        <w:t xml:space="preserve">ecurity </w:t>
      </w:r>
      <w:r>
        <w:rPr>
          <w:b/>
          <w:bCs/>
          <w:sz w:val="24"/>
          <w:szCs w:val="24"/>
        </w:rPr>
        <w:t>E</w:t>
      </w:r>
      <w:r w:rsidRPr="005A7F0A">
        <w:rPr>
          <w:b/>
          <w:bCs/>
          <w:sz w:val="24"/>
          <w:szCs w:val="24"/>
        </w:rPr>
        <w:t>quipment</w:t>
      </w:r>
    </w:p>
    <w:p w14:paraId="0E690620" w14:textId="381F5A36" w:rsidR="005A7F0A" w:rsidRDefault="005A7F0A" w:rsidP="003561AA">
      <w:pPr>
        <w:spacing w:line="360" w:lineRule="auto"/>
        <w:jc w:val="both"/>
        <w:rPr>
          <w:sz w:val="24"/>
          <w:szCs w:val="24"/>
        </w:rPr>
      </w:pPr>
      <w:r w:rsidRPr="005A7F0A">
        <w:rPr>
          <w:sz w:val="24"/>
          <w:szCs w:val="24"/>
        </w:rPr>
        <w:t>Depending on your security department, you may be using additional security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technology as part of your program. The technology may include security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phones in parking lots and garages, wireless duress alarms, computerized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panic alarms, guard tour systems, emergency lockdown procedures, or a number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 xml:space="preserve">of other equipment or services. 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Often, when an organization has numerous parking lots or garages, they will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install security telephones throughout their parking areas and in other locations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 xml:space="preserve">on the </w:t>
      </w:r>
      <w:r>
        <w:rPr>
          <w:sz w:val="24"/>
          <w:szCs w:val="24"/>
        </w:rPr>
        <w:t>facility</w:t>
      </w:r>
      <w:r w:rsidRPr="005A7F0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 xml:space="preserve"> If you have these phones, it would be prudent to test</w:t>
      </w:r>
      <w:r>
        <w:rPr>
          <w:sz w:val="24"/>
          <w:szCs w:val="24"/>
        </w:rPr>
        <w:t xml:space="preserve"> </w:t>
      </w:r>
      <w:r w:rsidRPr="005A7F0A">
        <w:rPr>
          <w:sz w:val="24"/>
          <w:szCs w:val="24"/>
        </w:rPr>
        <w:t>each phone if they are not tested monthly.</w:t>
      </w:r>
      <w:r w:rsidR="003561AA">
        <w:rPr>
          <w:sz w:val="24"/>
          <w:szCs w:val="24"/>
        </w:rPr>
        <w:t xml:space="preserve">  </w:t>
      </w:r>
      <w:r w:rsidR="003561AA" w:rsidRPr="003561AA">
        <w:rPr>
          <w:sz w:val="24"/>
          <w:szCs w:val="24"/>
        </w:rPr>
        <w:t>Many organizations use guard tour systems to ensure that the officers are making</w:t>
      </w:r>
      <w:r w:rsidR="003561AA">
        <w:rPr>
          <w:sz w:val="24"/>
          <w:szCs w:val="24"/>
        </w:rPr>
        <w:t xml:space="preserve"> </w:t>
      </w:r>
      <w:r w:rsidR="003561AA" w:rsidRPr="003561AA">
        <w:rPr>
          <w:sz w:val="24"/>
          <w:szCs w:val="24"/>
        </w:rPr>
        <w:t>rounds as assigned.</w:t>
      </w:r>
    </w:p>
    <w:p w14:paraId="25D4985E" w14:textId="7649ED7C" w:rsidR="003561AA" w:rsidRDefault="003561AA" w:rsidP="003561AA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Metal Detectors</w:t>
      </w:r>
      <w:r>
        <w:rPr>
          <w:sz w:val="24"/>
          <w:szCs w:val="24"/>
        </w:rPr>
        <w:t xml:space="preserve"> </w:t>
      </w:r>
    </w:p>
    <w:p w14:paraId="5CDE1E52" w14:textId="7F5FB722" w:rsidR="003561AA" w:rsidRPr="003561AA" w:rsidRDefault="003561AA" w:rsidP="003561AA">
      <w:pPr>
        <w:spacing w:line="360" w:lineRule="auto"/>
        <w:jc w:val="both"/>
        <w:rPr>
          <w:sz w:val="24"/>
          <w:szCs w:val="24"/>
        </w:rPr>
      </w:pPr>
      <w:r w:rsidRPr="003561AA">
        <w:rPr>
          <w:sz w:val="24"/>
          <w:szCs w:val="24"/>
        </w:rPr>
        <w:t>Some security directors will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jump at the chance of installing metal detectors, and others will proceed very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cautiously and may even reject the notion that they are needed. There are several</w:t>
      </w:r>
    </w:p>
    <w:p w14:paraId="0D28A197" w14:textId="6BC41D12" w:rsidR="003561AA" w:rsidRDefault="003561AA" w:rsidP="003561AA">
      <w:pPr>
        <w:spacing w:line="360" w:lineRule="auto"/>
        <w:jc w:val="both"/>
        <w:rPr>
          <w:sz w:val="24"/>
          <w:szCs w:val="24"/>
        </w:rPr>
      </w:pPr>
      <w:r w:rsidRPr="003561AA">
        <w:rPr>
          <w:sz w:val="24"/>
          <w:szCs w:val="24"/>
        </w:rPr>
        <w:lastRenderedPageBreak/>
        <w:t>serious discussions that need to take place if there is a move to install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detectors, and they range from perception, staffing, budgeting, training, and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the substantial culture change that may result from installing this equipment.</w:t>
      </w:r>
      <w:r>
        <w:rPr>
          <w:sz w:val="24"/>
          <w:szCs w:val="24"/>
        </w:rPr>
        <w:t xml:space="preserve">  </w:t>
      </w:r>
      <w:r w:rsidRPr="003561AA">
        <w:rPr>
          <w:sz w:val="24"/>
          <w:szCs w:val="24"/>
        </w:rPr>
        <w:t>If you are seriously considering the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installation of metal detectors, it would be a good idea to speak with senior</w:t>
      </w:r>
      <w:r>
        <w:rPr>
          <w:sz w:val="24"/>
          <w:szCs w:val="24"/>
        </w:rPr>
        <w:t xml:space="preserve"> </w:t>
      </w:r>
      <w:r w:rsidRPr="003561AA">
        <w:rPr>
          <w:sz w:val="24"/>
          <w:szCs w:val="24"/>
        </w:rPr>
        <w:t>management and your public relations staff.</w:t>
      </w:r>
    </w:p>
    <w:p w14:paraId="5D9C3512" w14:textId="1407D579" w:rsidR="003561AA" w:rsidRDefault="00854857" w:rsidP="009F74C2">
      <w:pPr>
        <w:spacing w:line="360" w:lineRule="auto"/>
        <w:jc w:val="both"/>
        <w:rPr>
          <w:sz w:val="24"/>
          <w:szCs w:val="24"/>
        </w:rPr>
      </w:pPr>
      <w:r w:rsidRPr="00854857">
        <w:rPr>
          <w:sz w:val="24"/>
          <w:szCs w:val="24"/>
        </w:rPr>
        <w:t>Another thing to consider is the secondary screening that often is a result of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the need to conduct a more thorough search of someone due to an alarm on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the walk-through device. Depending on your type of business, this may cause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a public relation concern when a child or elderly person is physically searched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in front of others.</w:t>
      </w:r>
      <w:r>
        <w:rPr>
          <w:sz w:val="24"/>
          <w:szCs w:val="24"/>
        </w:rPr>
        <w:t xml:space="preserve">  </w:t>
      </w:r>
      <w:r w:rsidRPr="00854857">
        <w:rPr>
          <w:sz w:val="24"/>
          <w:szCs w:val="24"/>
        </w:rPr>
        <w:t>As far as your security risk assessment is concerned, you will more than likely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be reviewing your policies, training, staffing levels, equipment calibration, and</w:t>
      </w:r>
      <w:r>
        <w:rPr>
          <w:sz w:val="24"/>
          <w:szCs w:val="24"/>
        </w:rPr>
        <w:t xml:space="preserve"> </w:t>
      </w:r>
      <w:r w:rsidRPr="00854857">
        <w:rPr>
          <w:sz w:val="24"/>
          <w:szCs w:val="24"/>
        </w:rPr>
        <w:t>testing of any equipment that you have in place.</w:t>
      </w:r>
      <w:r w:rsidR="009F74C2">
        <w:rPr>
          <w:sz w:val="24"/>
          <w:szCs w:val="24"/>
        </w:rPr>
        <w:t xml:space="preserve">  </w:t>
      </w:r>
      <w:r w:rsidR="009F74C2" w:rsidRPr="009F74C2">
        <w:rPr>
          <w:sz w:val="24"/>
          <w:szCs w:val="24"/>
        </w:rPr>
        <w:t>You may also find that your</w:t>
      </w:r>
      <w:r w:rsidR="009F74C2">
        <w:rPr>
          <w:sz w:val="24"/>
          <w:szCs w:val="24"/>
        </w:rPr>
        <w:t xml:space="preserve"> </w:t>
      </w:r>
      <w:r w:rsidR="009F74C2" w:rsidRPr="009F74C2">
        <w:rPr>
          <w:sz w:val="24"/>
          <w:szCs w:val="24"/>
        </w:rPr>
        <w:t>needs have changed over time, and you may consider adding new screening</w:t>
      </w:r>
      <w:r w:rsidR="009F74C2">
        <w:rPr>
          <w:sz w:val="24"/>
          <w:szCs w:val="24"/>
        </w:rPr>
        <w:t xml:space="preserve"> </w:t>
      </w:r>
      <w:r w:rsidR="009F74C2" w:rsidRPr="009F74C2">
        <w:rPr>
          <w:sz w:val="24"/>
          <w:szCs w:val="24"/>
        </w:rPr>
        <w:t>areas or even removing existing equipment.</w:t>
      </w:r>
    </w:p>
    <w:p w14:paraId="64CE73B3" w14:textId="302549B4" w:rsidR="00F65536" w:rsidRPr="00F65536" w:rsidRDefault="00F65536" w:rsidP="0061776B">
      <w:pPr>
        <w:spacing w:after="0" w:line="360" w:lineRule="auto"/>
        <w:jc w:val="both"/>
        <w:rPr>
          <w:b/>
          <w:bCs/>
          <w:sz w:val="24"/>
          <w:szCs w:val="24"/>
        </w:rPr>
      </w:pPr>
      <w:r w:rsidRPr="00F65536">
        <w:rPr>
          <w:b/>
          <w:bCs/>
          <w:sz w:val="24"/>
          <w:szCs w:val="24"/>
        </w:rPr>
        <w:t>Cipher locks</w:t>
      </w:r>
    </w:p>
    <w:p w14:paraId="0B953FF4" w14:textId="34570F5E" w:rsidR="009F74C2" w:rsidRDefault="00F65536" w:rsidP="0061776B">
      <w:pPr>
        <w:spacing w:after="0" w:line="360" w:lineRule="auto"/>
        <w:jc w:val="both"/>
        <w:rPr>
          <w:sz w:val="24"/>
          <w:szCs w:val="24"/>
        </w:rPr>
      </w:pPr>
      <w:r w:rsidRPr="00F65536">
        <w:rPr>
          <w:sz w:val="24"/>
          <w:szCs w:val="24"/>
        </w:rPr>
        <w:t>The use of this type of locking device is fairly common in some types of businesses.</w:t>
      </w:r>
      <w:r w:rsidR="0061776B">
        <w:rPr>
          <w:sz w:val="24"/>
          <w:szCs w:val="24"/>
        </w:rPr>
        <w:t xml:space="preserve">  </w:t>
      </w:r>
      <w:r w:rsidRPr="00F65536">
        <w:rPr>
          <w:sz w:val="24"/>
          <w:szCs w:val="24"/>
        </w:rPr>
        <w:t xml:space="preserve">These locks are easy to use, as well as abuse. </w:t>
      </w:r>
      <w:r w:rsidR="0061776B">
        <w:rPr>
          <w:sz w:val="24"/>
          <w:szCs w:val="24"/>
        </w:rPr>
        <w:t xml:space="preserve"> </w:t>
      </w:r>
      <w:r w:rsidRPr="00F65536">
        <w:rPr>
          <w:sz w:val="24"/>
          <w:szCs w:val="24"/>
        </w:rPr>
        <w:t>In some of the brands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available, there is a keyway in the door handle; however, in most cases, keys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 xml:space="preserve">are not used to unlock these devices. 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Cipher locks are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used to unlock a door by entering a three- to five-digit code on a keypad. This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type of lock is actually less secure than a standard key lock because you do not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need to physically have a key to unlock this device. All one needs is the code,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which in many cases never changes and can be known by everyone in a matter</w:t>
      </w:r>
      <w:r w:rsidR="0061776B">
        <w:rPr>
          <w:sz w:val="24"/>
          <w:szCs w:val="24"/>
        </w:rPr>
        <w:t xml:space="preserve"> </w:t>
      </w:r>
      <w:r w:rsidR="0061776B" w:rsidRPr="0061776B">
        <w:rPr>
          <w:sz w:val="24"/>
          <w:szCs w:val="24"/>
        </w:rPr>
        <w:t>of minutes.</w:t>
      </w:r>
    </w:p>
    <w:p w14:paraId="0AF55102" w14:textId="57C9BEE0" w:rsidR="0061776B" w:rsidRDefault="0061776B" w:rsidP="004D28B5">
      <w:pPr>
        <w:spacing w:after="0"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</w:t>
      </w:r>
      <w:r w:rsidRPr="0061776B">
        <w:rPr>
          <w:noProof/>
          <w:sz w:val="24"/>
          <w:szCs w:val="24"/>
        </w:rPr>
        <w:drawing>
          <wp:inline distT="0" distB="0" distL="0" distR="0" wp14:anchorId="12EE3794" wp14:editId="45ED3F20">
            <wp:extent cx="151447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C82F8" w14:textId="399B7715" w:rsidR="0061776B" w:rsidRDefault="0061776B" w:rsidP="0061776B">
      <w:pPr>
        <w:spacing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</w:t>
      </w:r>
      <w:r w:rsidRPr="004D28B5">
        <w:rPr>
          <w:i/>
          <w:iCs/>
          <w:noProof/>
          <w:sz w:val="24"/>
          <w:szCs w:val="24"/>
        </w:rPr>
        <w:t>Example of one of the many cipher locks being used in businesses</w:t>
      </w:r>
      <w:r w:rsidRPr="0061776B">
        <w:rPr>
          <w:noProof/>
          <w:sz w:val="24"/>
          <w:szCs w:val="24"/>
        </w:rPr>
        <w:t>.</w:t>
      </w:r>
    </w:p>
    <w:p w14:paraId="511C19AD" w14:textId="5D4C3E8A" w:rsidR="004D28B5" w:rsidRPr="004D28B5" w:rsidRDefault="004D28B5" w:rsidP="004D28B5">
      <w:pPr>
        <w:spacing w:after="0" w:line="360" w:lineRule="auto"/>
        <w:jc w:val="both"/>
        <w:rPr>
          <w:b/>
          <w:bCs/>
          <w:noProof/>
          <w:sz w:val="24"/>
          <w:szCs w:val="24"/>
        </w:rPr>
      </w:pPr>
      <w:r w:rsidRPr="004D28B5">
        <w:rPr>
          <w:b/>
          <w:bCs/>
          <w:noProof/>
          <w:sz w:val="24"/>
          <w:szCs w:val="24"/>
        </w:rPr>
        <w:lastRenderedPageBreak/>
        <w:t xml:space="preserve">Electronic </w:t>
      </w:r>
      <w:r>
        <w:rPr>
          <w:b/>
          <w:bCs/>
          <w:noProof/>
          <w:sz w:val="24"/>
          <w:szCs w:val="24"/>
        </w:rPr>
        <w:t>C</w:t>
      </w:r>
      <w:r w:rsidRPr="004D28B5">
        <w:rPr>
          <w:b/>
          <w:bCs/>
          <w:noProof/>
          <w:sz w:val="24"/>
          <w:szCs w:val="24"/>
        </w:rPr>
        <w:t xml:space="preserve">ard </w:t>
      </w:r>
      <w:r>
        <w:rPr>
          <w:b/>
          <w:bCs/>
          <w:noProof/>
          <w:sz w:val="24"/>
          <w:szCs w:val="24"/>
        </w:rPr>
        <w:t>A</w:t>
      </w:r>
      <w:r w:rsidRPr="004D28B5">
        <w:rPr>
          <w:b/>
          <w:bCs/>
          <w:noProof/>
          <w:sz w:val="24"/>
          <w:szCs w:val="24"/>
        </w:rPr>
        <w:t xml:space="preserve">ccess </w:t>
      </w:r>
      <w:r>
        <w:rPr>
          <w:b/>
          <w:bCs/>
          <w:noProof/>
          <w:sz w:val="24"/>
          <w:szCs w:val="24"/>
        </w:rPr>
        <w:t>C</w:t>
      </w:r>
      <w:r w:rsidRPr="004D28B5">
        <w:rPr>
          <w:b/>
          <w:bCs/>
          <w:noProof/>
          <w:sz w:val="24"/>
          <w:szCs w:val="24"/>
        </w:rPr>
        <w:t>ontrol</w:t>
      </w:r>
    </w:p>
    <w:p w14:paraId="532C70C0" w14:textId="76249BB1" w:rsidR="004D28B5" w:rsidRPr="004D28B5" w:rsidRDefault="004D28B5" w:rsidP="004D28B5">
      <w:pPr>
        <w:spacing w:line="360" w:lineRule="auto"/>
        <w:jc w:val="both"/>
        <w:rPr>
          <w:noProof/>
          <w:sz w:val="24"/>
          <w:szCs w:val="24"/>
        </w:rPr>
      </w:pPr>
      <w:r w:rsidRPr="004D28B5">
        <w:rPr>
          <w:noProof/>
          <w:sz w:val="24"/>
          <w:szCs w:val="24"/>
        </w:rPr>
        <w:t>Although not all businesses can afford to install a card access control system,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there has been a trend to go in this direction whenever possible. These systems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can offer a higher level of security because the access control cards can be individually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programmed based on the staff person’s access rights. The important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thing to remember about these systems is that they have to be well managed in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both the initial setup and the ongoing management.</w:t>
      </w:r>
    </w:p>
    <w:p w14:paraId="1C342CE9" w14:textId="1F0A82D1" w:rsidR="004D28B5" w:rsidRDefault="004D28B5" w:rsidP="004D28B5">
      <w:pPr>
        <w:spacing w:line="360" w:lineRule="auto"/>
        <w:jc w:val="both"/>
        <w:rPr>
          <w:noProof/>
          <w:sz w:val="24"/>
          <w:szCs w:val="24"/>
        </w:rPr>
      </w:pPr>
      <w:r w:rsidRPr="004D28B5">
        <w:rPr>
          <w:noProof/>
          <w:sz w:val="24"/>
          <w:szCs w:val="24"/>
        </w:rPr>
        <w:t>The first phase is to develop an operational plan that addresses who will manage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the program setup, who will assign access rights, how the ongoing monitoring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of the system will be conducted, and how the organization will measure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the outcomes of the system.</w:t>
      </w:r>
      <w:r>
        <w:rPr>
          <w:noProof/>
          <w:sz w:val="24"/>
          <w:szCs w:val="24"/>
        </w:rPr>
        <w:t xml:space="preserve">  </w:t>
      </w:r>
      <w:r w:rsidRPr="004D28B5">
        <w:rPr>
          <w:noProof/>
          <w:sz w:val="24"/>
          <w:szCs w:val="24"/>
        </w:rPr>
        <w:t>It is your responsibility as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the security practitioner to ensure that your access control system is set up and</w:t>
      </w:r>
      <w:r>
        <w:rPr>
          <w:noProof/>
          <w:sz w:val="24"/>
          <w:szCs w:val="24"/>
        </w:rPr>
        <w:t xml:space="preserve"> </w:t>
      </w:r>
      <w:r w:rsidRPr="004D28B5">
        <w:rPr>
          <w:noProof/>
          <w:sz w:val="24"/>
          <w:szCs w:val="24"/>
        </w:rPr>
        <w:t>managed properly.</w:t>
      </w:r>
    </w:p>
    <w:p w14:paraId="1A28F55E" w14:textId="2038E4E1" w:rsidR="00BF76FF" w:rsidRPr="00BF76FF" w:rsidRDefault="00BF76FF" w:rsidP="00BF76FF">
      <w:pPr>
        <w:spacing w:after="0" w:line="360" w:lineRule="auto"/>
        <w:jc w:val="both"/>
        <w:rPr>
          <w:b/>
          <w:bCs/>
          <w:noProof/>
          <w:sz w:val="24"/>
          <w:szCs w:val="24"/>
        </w:rPr>
      </w:pPr>
      <w:r w:rsidRPr="00BF76FF">
        <w:rPr>
          <w:b/>
          <w:bCs/>
          <w:noProof/>
          <w:sz w:val="24"/>
          <w:szCs w:val="24"/>
        </w:rPr>
        <w:t xml:space="preserve">Door </w:t>
      </w:r>
      <w:r>
        <w:rPr>
          <w:b/>
          <w:bCs/>
          <w:noProof/>
          <w:sz w:val="24"/>
          <w:szCs w:val="24"/>
        </w:rPr>
        <w:t>H</w:t>
      </w:r>
      <w:r w:rsidRPr="00BF76FF">
        <w:rPr>
          <w:b/>
          <w:bCs/>
          <w:noProof/>
          <w:sz w:val="24"/>
          <w:szCs w:val="24"/>
        </w:rPr>
        <w:t>ardware</w:t>
      </w:r>
    </w:p>
    <w:p w14:paraId="7149471E" w14:textId="60FD07CE" w:rsidR="004D28B5" w:rsidRDefault="00BF76FF" w:rsidP="00BF76FF">
      <w:pPr>
        <w:spacing w:line="360" w:lineRule="auto"/>
        <w:jc w:val="both"/>
        <w:rPr>
          <w:noProof/>
          <w:sz w:val="24"/>
          <w:szCs w:val="24"/>
        </w:rPr>
      </w:pPr>
      <w:r w:rsidRPr="00BF76FF">
        <w:rPr>
          <w:noProof/>
          <w:sz w:val="24"/>
          <w:szCs w:val="24"/>
        </w:rPr>
        <w:t>Other types of locking devices include what most people refer to as “crash</w:t>
      </w:r>
      <w:r>
        <w:rPr>
          <w:noProof/>
          <w:sz w:val="24"/>
          <w:szCs w:val="24"/>
        </w:rPr>
        <w:t xml:space="preserve"> </w:t>
      </w:r>
      <w:r w:rsidRPr="00BF76FF">
        <w:rPr>
          <w:noProof/>
          <w:sz w:val="24"/>
          <w:szCs w:val="24"/>
        </w:rPr>
        <w:t>bars” or “panic bars.” However, these devices do not always work properly.</w:t>
      </w:r>
      <w:r>
        <w:rPr>
          <w:noProof/>
          <w:sz w:val="24"/>
          <w:szCs w:val="24"/>
        </w:rPr>
        <w:t xml:space="preserve">  </w:t>
      </w:r>
      <w:r w:rsidRPr="00BF76FF">
        <w:rPr>
          <w:noProof/>
          <w:sz w:val="24"/>
          <w:szCs w:val="24"/>
        </w:rPr>
        <w:t>In many cases, these devices require that someone physically lock and unlock</w:t>
      </w:r>
      <w:r>
        <w:rPr>
          <w:noProof/>
          <w:sz w:val="24"/>
          <w:szCs w:val="24"/>
        </w:rPr>
        <w:t xml:space="preserve"> </w:t>
      </w:r>
      <w:r w:rsidRPr="00BF76FF">
        <w:rPr>
          <w:noProof/>
          <w:sz w:val="24"/>
          <w:szCs w:val="24"/>
        </w:rPr>
        <w:t>the doors at a scheduled time; if that person is unavailable or forgets, the</w:t>
      </w:r>
      <w:r>
        <w:rPr>
          <w:noProof/>
          <w:sz w:val="24"/>
          <w:szCs w:val="24"/>
        </w:rPr>
        <w:t xml:space="preserve"> </w:t>
      </w:r>
      <w:r w:rsidRPr="00BF76FF">
        <w:rPr>
          <w:noProof/>
          <w:sz w:val="24"/>
          <w:szCs w:val="24"/>
        </w:rPr>
        <w:t>door may not be locked after-hours. There is also the possibility that anyone</w:t>
      </w:r>
      <w:r>
        <w:rPr>
          <w:noProof/>
          <w:sz w:val="24"/>
          <w:szCs w:val="24"/>
        </w:rPr>
        <w:t xml:space="preserve"> </w:t>
      </w:r>
      <w:r w:rsidRPr="00BF76FF">
        <w:rPr>
          <w:noProof/>
          <w:sz w:val="24"/>
          <w:szCs w:val="24"/>
        </w:rPr>
        <w:t>with an Allen wrench can lock or unlock the door from the inside for their</w:t>
      </w:r>
      <w:r>
        <w:rPr>
          <w:noProof/>
          <w:sz w:val="24"/>
          <w:szCs w:val="24"/>
        </w:rPr>
        <w:t xml:space="preserve"> </w:t>
      </w:r>
      <w:r w:rsidRPr="00BF76FF">
        <w:rPr>
          <w:noProof/>
          <w:sz w:val="24"/>
          <w:szCs w:val="24"/>
        </w:rPr>
        <w:t>convenience.</w:t>
      </w:r>
    </w:p>
    <w:p w14:paraId="66214D1D" w14:textId="18614F79" w:rsidR="00BF76FF" w:rsidRDefault="00D82B00" w:rsidP="00D82B00">
      <w:pPr>
        <w:spacing w:line="360" w:lineRule="auto"/>
        <w:jc w:val="both"/>
        <w:rPr>
          <w:noProof/>
          <w:sz w:val="24"/>
          <w:szCs w:val="24"/>
        </w:rPr>
      </w:pPr>
      <w:r w:rsidRPr="00D82B00">
        <w:rPr>
          <w:noProof/>
          <w:sz w:val="24"/>
          <w:szCs w:val="24"/>
        </w:rPr>
        <w:t xml:space="preserve">Not all doors have to be physically locked or unlocked by security. 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In some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cases, the doors are always locked so that no access is permitted from the outside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but you can still exit the door from the inside. These doors often have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automatic closures on them that pull the door shut, which in turns activates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the lock. However, these closures do not always work properly and often need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maintenance and adjustments. Dirt, debris, snow, and internal air pressure can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all have adverse effects on any external door; if these doors are not checked</w:t>
      </w:r>
      <w:r>
        <w:rPr>
          <w:noProof/>
          <w:sz w:val="24"/>
          <w:szCs w:val="24"/>
        </w:rPr>
        <w:t xml:space="preserve"> </w:t>
      </w:r>
      <w:r w:rsidRPr="00D82B00">
        <w:rPr>
          <w:noProof/>
          <w:sz w:val="24"/>
          <w:szCs w:val="24"/>
        </w:rPr>
        <w:t>regularly, you might have an unsecured portal for hours or days.</w:t>
      </w:r>
    </w:p>
    <w:p w14:paraId="7596ABCF" w14:textId="3A5C69F8" w:rsidR="00AA4701" w:rsidRPr="00AA4701" w:rsidRDefault="00AA4701" w:rsidP="00AA4701">
      <w:pPr>
        <w:spacing w:after="0" w:line="360" w:lineRule="auto"/>
        <w:jc w:val="both"/>
        <w:rPr>
          <w:b/>
          <w:bCs/>
          <w:noProof/>
          <w:sz w:val="24"/>
          <w:szCs w:val="24"/>
        </w:rPr>
      </w:pPr>
      <w:r w:rsidRPr="00AA4701">
        <w:rPr>
          <w:b/>
          <w:bCs/>
          <w:noProof/>
          <w:sz w:val="24"/>
          <w:szCs w:val="24"/>
        </w:rPr>
        <w:t>Biometrics</w:t>
      </w:r>
    </w:p>
    <w:p w14:paraId="3A9DC00A" w14:textId="4C42F60F" w:rsidR="00AA4701" w:rsidRPr="00AA4701" w:rsidRDefault="00AA4701" w:rsidP="00AA4701">
      <w:pPr>
        <w:spacing w:line="360" w:lineRule="auto"/>
        <w:jc w:val="both"/>
        <w:rPr>
          <w:noProof/>
          <w:sz w:val="24"/>
          <w:szCs w:val="24"/>
        </w:rPr>
      </w:pPr>
      <w:r w:rsidRPr="00AA4701">
        <w:rPr>
          <w:noProof/>
          <w:sz w:val="24"/>
          <w:szCs w:val="24"/>
        </w:rPr>
        <w:t>Biometrics is best described as a personal identity verification system, meaning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that your personal identity is verified by using individual and unique physical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characteristics such as your fingerprints, hand geometry, speech, eyes, handwriting,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or facial recognition.</w:t>
      </w:r>
    </w:p>
    <w:p w14:paraId="6832971E" w14:textId="043B0A19" w:rsidR="00D82B00" w:rsidRDefault="00AA4701" w:rsidP="00AA4701">
      <w:pPr>
        <w:spacing w:line="360" w:lineRule="auto"/>
        <w:jc w:val="both"/>
        <w:rPr>
          <w:noProof/>
          <w:sz w:val="24"/>
          <w:szCs w:val="24"/>
        </w:rPr>
      </w:pPr>
      <w:r w:rsidRPr="00AA4701">
        <w:rPr>
          <w:noProof/>
          <w:sz w:val="24"/>
          <w:szCs w:val="24"/>
        </w:rPr>
        <w:lastRenderedPageBreak/>
        <w:t>Although this type of system is not often used in most businesses, biometrics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has been around for some time; it is more likely to be found in operations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where there is a higher level of security in place, such as research and development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departments, military control centers, and buildings or departments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 xml:space="preserve">that house top-secret operations. 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However, some businesses have biometrics in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their operations but are not high-security operations. These systems are often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used in conjunction with other access control systems, such as an access card or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personal identification number, so that there is more than one means required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to gain access into a secure area. They have also been used as part of a time and</w:t>
      </w:r>
      <w:r>
        <w:rPr>
          <w:noProof/>
          <w:sz w:val="24"/>
          <w:szCs w:val="24"/>
        </w:rPr>
        <w:t xml:space="preserve"> </w:t>
      </w:r>
      <w:r w:rsidRPr="00AA4701">
        <w:rPr>
          <w:noProof/>
          <w:sz w:val="24"/>
          <w:szCs w:val="24"/>
        </w:rPr>
        <w:t>attendance system—in a sense, a biometric time clock.</w:t>
      </w:r>
    </w:p>
    <w:p w14:paraId="64347D4C" w14:textId="77777777" w:rsidR="0061776B" w:rsidRDefault="0061776B" w:rsidP="0061776B">
      <w:pPr>
        <w:spacing w:line="360" w:lineRule="auto"/>
        <w:jc w:val="both"/>
        <w:rPr>
          <w:sz w:val="24"/>
          <w:szCs w:val="24"/>
        </w:rPr>
      </w:pPr>
    </w:p>
    <w:p w14:paraId="30055D26" w14:textId="77777777" w:rsidR="00854857" w:rsidRPr="003561AA" w:rsidRDefault="00854857" w:rsidP="00854857">
      <w:pPr>
        <w:spacing w:line="360" w:lineRule="auto"/>
        <w:jc w:val="both"/>
        <w:rPr>
          <w:sz w:val="24"/>
          <w:szCs w:val="24"/>
        </w:rPr>
      </w:pPr>
    </w:p>
    <w:p w14:paraId="07E754DC" w14:textId="77777777" w:rsidR="003561AA" w:rsidRDefault="003561AA" w:rsidP="005A7F0A">
      <w:pPr>
        <w:spacing w:line="360" w:lineRule="auto"/>
        <w:jc w:val="both"/>
        <w:rPr>
          <w:sz w:val="24"/>
          <w:szCs w:val="24"/>
        </w:rPr>
      </w:pPr>
    </w:p>
    <w:p w14:paraId="75889A74" w14:textId="77777777" w:rsidR="00E75B80" w:rsidRPr="001943DE" w:rsidRDefault="00E75B80" w:rsidP="00E75B80">
      <w:pPr>
        <w:spacing w:line="360" w:lineRule="auto"/>
        <w:jc w:val="both"/>
        <w:rPr>
          <w:sz w:val="24"/>
          <w:szCs w:val="24"/>
        </w:rPr>
      </w:pPr>
    </w:p>
    <w:sectPr w:rsidR="00E75B80" w:rsidRPr="001943DE" w:rsidSect="00195D7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E36E1" w14:textId="77777777" w:rsidR="00F10A8D" w:rsidRDefault="00F10A8D" w:rsidP="00F10A8D">
      <w:pPr>
        <w:spacing w:after="0" w:line="240" w:lineRule="auto"/>
      </w:pPr>
      <w:r>
        <w:separator/>
      </w:r>
    </w:p>
  </w:endnote>
  <w:endnote w:type="continuationSeparator" w:id="0">
    <w:p w14:paraId="267FCA52" w14:textId="77777777" w:rsidR="00F10A8D" w:rsidRDefault="00F10A8D" w:rsidP="00F10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3754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4A6F5" w14:textId="4D1F0E11" w:rsidR="00F10A8D" w:rsidRDefault="00F10A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6DD47" w14:textId="77777777" w:rsidR="00F10A8D" w:rsidRDefault="00F10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D373D" w14:textId="77777777" w:rsidR="00F10A8D" w:rsidRDefault="00F10A8D" w:rsidP="00F10A8D">
      <w:pPr>
        <w:spacing w:after="0" w:line="240" w:lineRule="auto"/>
      </w:pPr>
      <w:r>
        <w:separator/>
      </w:r>
    </w:p>
  </w:footnote>
  <w:footnote w:type="continuationSeparator" w:id="0">
    <w:p w14:paraId="22BDBB4E" w14:textId="77777777" w:rsidR="00F10A8D" w:rsidRDefault="00F10A8D" w:rsidP="00F10A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F5"/>
    <w:rsid w:val="0002667F"/>
    <w:rsid w:val="000D4B82"/>
    <w:rsid w:val="00110106"/>
    <w:rsid w:val="001943DE"/>
    <w:rsid w:val="00195D70"/>
    <w:rsid w:val="001E7F67"/>
    <w:rsid w:val="003561AA"/>
    <w:rsid w:val="004B59DF"/>
    <w:rsid w:val="004D28B5"/>
    <w:rsid w:val="00553E53"/>
    <w:rsid w:val="005A7F0A"/>
    <w:rsid w:val="005B75C6"/>
    <w:rsid w:val="0061776B"/>
    <w:rsid w:val="006E4016"/>
    <w:rsid w:val="00735ABB"/>
    <w:rsid w:val="00792C2C"/>
    <w:rsid w:val="00854857"/>
    <w:rsid w:val="009F74C2"/>
    <w:rsid w:val="00AA4701"/>
    <w:rsid w:val="00B125D8"/>
    <w:rsid w:val="00BF76FF"/>
    <w:rsid w:val="00C044E7"/>
    <w:rsid w:val="00D82B00"/>
    <w:rsid w:val="00D92175"/>
    <w:rsid w:val="00DD15F5"/>
    <w:rsid w:val="00DE7AB2"/>
    <w:rsid w:val="00E75B80"/>
    <w:rsid w:val="00EA192A"/>
    <w:rsid w:val="00F10A8D"/>
    <w:rsid w:val="00F6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A933B"/>
  <w15:chartTrackingRefBased/>
  <w15:docId w15:val="{CA8E406E-A398-4E0A-AA32-A8CB9981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A8D"/>
  </w:style>
  <w:style w:type="paragraph" w:styleId="Footer">
    <w:name w:val="footer"/>
    <w:basedOn w:val="Normal"/>
    <w:link w:val="FooterChar"/>
    <w:uiPriority w:val="99"/>
    <w:unhideWhenUsed/>
    <w:rsid w:val="00F1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2045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2022-03-19T15:44:00Z</dcterms:created>
  <dcterms:modified xsi:type="dcterms:W3CDTF">2023-01-13T08:43:00Z</dcterms:modified>
</cp:coreProperties>
</file>